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FFF" w:rsidRDefault="00830FFF" w:rsidP="00D470D4">
      <w:pPr>
        <w:autoSpaceDE w:val="0"/>
        <w:autoSpaceDN w:val="0"/>
        <w:jc w:val="left"/>
        <w:rPr>
          <w:szCs w:val="22"/>
        </w:rPr>
      </w:pPr>
      <w:r w:rsidRPr="00830FFF">
        <w:rPr>
          <w:rFonts w:hint="eastAsia"/>
          <w:szCs w:val="22"/>
        </w:rPr>
        <w:t>様式</w:t>
      </w:r>
      <w:r w:rsidR="009503C0">
        <w:rPr>
          <w:rFonts w:hint="eastAsia"/>
          <w:szCs w:val="22"/>
        </w:rPr>
        <w:t>第</w:t>
      </w:r>
      <w:r w:rsidR="00DE715B">
        <w:rPr>
          <w:rFonts w:hint="eastAsia"/>
          <w:szCs w:val="22"/>
        </w:rPr>
        <w:t>13</w:t>
      </w:r>
      <w:r w:rsidR="004721A4">
        <w:rPr>
          <w:rFonts w:hint="eastAsia"/>
          <w:szCs w:val="22"/>
        </w:rPr>
        <w:t>－３</w:t>
      </w:r>
      <w:r>
        <w:rPr>
          <w:rFonts w:hint="eastAsia"/>
          <w:szCs w:val="22"/>
        </w:rPr>
        <w:t>号（第</w:t>
      </w:r>
      <w:r>
        <w:rPr>
          <w:szCs w:val="22"/>
        </w:rPr>
        <w:t>1</w:t>
      </w:r>
      <w:r w:rsidR="00DE715B">
        <w:rPr>
          <w:rFonts w:hint="eastAsia"/>
          <w:szCs w:val="22"/>
        </w:rPr>
        <w:t>7</w:t>
      </w:r>
      <w:r>
        <w:rPr>
          <w:rFonts w:hint="eastAsia"/>
          <w:szCs w:val="22"/>
        </w:rPr>
        <w:t>条関係）</w:t>
      </w:r>
    </w:p>
    <w:p w:rsidR="008E5059" w:rsidRDefault="004721A4" w:rsidP="00D470D4">
      <w:pPr>
        <w:autoSpaceDE w:val="0"/>
        <w:autoSpaceDN w:val="0"/>
        <w:jc w:val="center"/>
        <w:rPr>
          <w:szCs w:val="22"/>
        </w:rPr>
      </w:pPr>
      <w:r>
        <w:rPr>
          <w:rFonts w:hint="eastAsia"/>
          <w:szCs w:val="22"/>
        </w:rPr>
        <w:t>営業所技術者等が職務を兼ねる主任技術者又は監理技術者の配置を予定している場合の</w:t>
      </w:r>
    </w:p>
    <w:p w:rsidR="009F16AE" w:rsidRDefault="004721A4" w:rsidP="00D470D4">
      <w:pPr>
        <w:autoSpaceDE w:val="0"/>
        <w:autoSpaceDN w:val="0"/>
        <w:jc w:val="center"/>
        <w:rPr>
          <w:szCs w:val="22"/>
        </w:rPr>
      </w:pPr>
      <w:bookmarkStart w:id="0" w:name="_GoBack"/>
      <w:bookmarkEnd w:id="0"/>
      <w:r>
        <w:rPr>
          <w:rFonts w:hint="eastAsia"/>
          <w:szCs w:val="22"/>
        </w:rPr>
        <w:t>確認事項</w:t>
      </w:r>
    </w:p>
    <w:p w:rsidR="009F16AE" w:rsidRPr="00C5477C" w:rsidRDefault="009F16AE" w:rsidP="00D470D4">
      <w:pPr>
        <w:autoSpaceDE w:val="0"/>
        <w:autoSpaceDN w:val="0"/>
        <w:jc w:val="left"/>
        <w:rPr>
          <w:szCs w:val="22"/>
        </w:rPr>
      </w:pPr>
    </w:p>
    <w:tbl>
      <w:tblPr>
        <w:tblStyle w:val="a7"/>
        <w:tblW w:w="0" w:type="auto"/>
        <w:tblInd w:w="3114" w:type="dxa"/>
        <w:tblLook w:val="04A0" w:firstRow="1" w:lastRow="0" w:firstColumn="1" w:lastColumn="0" w:noHBand="0" w:noVBand="1"/>
      </w:tblPr>
      <w:tblGrid>
        <w:gridCol w:w="1984"/>
        <w:gridCol w:w="4530"/>
      </w:tblGrid>
      <w:tr w:rsidR="00336954" w:rsidTr="00F62193">
        <w:trPr>
          <w:trHeight w:val="454"/>
        </w:trPr>
        <w:tc>
          <w:tcPr>
            <w:tcW w:w="1984" w:type="dxa"/>
            <w:tcBorders>
              <w:top w:val="nil"/>
              <w:left w:val="nil"/>
              <w:right w:val="nil"/>
            </w:tcBorders>
            <w:vAlign w:val="center"/>
          </w:tcPr>
          <w:p w:rsidR="00336954" w:rsidRDefault="00336954" w:rsidP="00D470D4">
            <w:pPr>
              <w:autoSpaceDE w:val="0"/>
              <w:autoSpaceDN w:val="0"/>
              <w:jc w:val="right"/>
              <w:rPr>
                <w:szCs w:val="21"/>
              </w:rPr>
            </w:pPr>
            <w:r>
              <w:rPr>
                <w:rFonts w:hint="eastAsia"/>
                <w:szCs w:val="21"/>
              </w:rPr>
              <w:t>工　 事　 名：</w:t>
            </w:r>
          </w:p>
        </w:tc>
        <w:tc>
          <w:tcPr>
            <w:tcW w:w="4530" w:type="dxa"/>
            <w:tcBorders>
              <w:top w:val="nil"/>
              <w:left w:val="nil"/>
              <w:right w:val="nil"/>
            </w:tcBorders>
            <w:vAlign w:val="center"/>
          </w:tcPr>
          <w:p w:rsidR="00336954" w:rsidRDefault="00336954" w:rsidP="00D470D4">
            <w:pPr>
              <w:autoSpaceDE w:val="0"/>
              <w:autoSpaceDN w:val="0"/>
              <w:rPr>
                <w:szCs w:val="21"/>
              </w:rPr>
            </w:pPr>
          </w:p>
        </w:tc>
      </w:tr>
      <w:tr w:rsidR="00336954" w:rsidTr="00F62193">
        <w:trPr>
          <w:trHeight w:val="454"/>
        </w:trPr>
        <w:tc>
          <w:tcPr>
            <w:tcW w:w="1984" w:type="dxa"/>
            <w:tcBorders>
              <w:left w:val="nil"/>
              <w:right w:val="nil"/>
            </w:tcBorders>
            <w:vAlign w:val="center"/>
          </w:tcPr>
          <w:p w:rsidR="00336954" w:rsidRDefault="00336954" w:rsidP="00D470D4">
            <w:pPr>
              <w:autoSpaceDE w:val="0"/>
              <w:autoSpaceDN w:val="0"/>
              <w:jc w:val="right"/>
              <w:rPr>
                <w:szCs w:val="21"/>
              </w:rPr>
            </w:pPr>
            <w:r>
              <w:rPr>
                <w:rFonts w:hint="eastAsia"/>
                <w:szCs w:val="21"/>
              </w:rPr>
              <w:t>商号又は名称：</w:t>
            </w:r>
          </w:p>
        </w:tc>
        <w:tc>
          <w:tcPr>
            <w:tcW w:w="4530" w:type="dxa"/>
            <w:tcBorders>
              <w:left w:val="nil"/>
              <w:right w:val="nil"/>
            </w:tcBorders>
            <w:vAlign w:val="center"/>
          </w:tcPr>
          <w:p w:rsidR="00336954" w:rsidRDefault="00336954" w:rsidP="00D470D4">
            <w:pPr>
              <w:autoSpaceDE w:val="0"/>
              <w:autoSpaceDN w:val="0"/>
              <w:rPr>
                <w:szCs w:val="21"/>
              </w:rPr>
            </w:pPr>
          </w:p>
        </w:tc>
      </w:tr>
    </w:tbl>
    <w:p w:rsidR="00A54E3D" w:rsidRDefault="00A54E3D" w:rsidP="00D470D4">
      <w:pPr>
        <w:autoSpaceDE w:val="0"/>
        <w:autoSpaceDN w:val="0"/>
        <w:rPr>
          <w:szCs w:val="21"/>
        </w:rPr>
      </w:pPr>
    </w:p>
    <w:p w:rsidR="009F16AE" w:rsidRDefault="009F16AE" w:rsidP="00D470D4">
      <w:pPr>
        <w:autoSpaceDE w:val="0"/>
        <w:autoSpaceDN w:val="0"/>
        <w:ind w:firstLineChars="100" w:firstLine="241"/>
        <w:rPr>
          <w:szCs w:val="21"/>
        </w:rPr>
      </w:pPr>
      <w:r>
        <w:rPr>
          <w:rFonts w:hint="eastAsia"/>
          <w:szCs w:val="21"/>
        </w:rPr>
        <w:t>本工事に、</w:t>
      </w:r>
      <w:r w:rsidR="004721A4">
        <w:rPr>
          <w:rFonts w:hint="eastAsia"/>
          <w:szCs w:val="21"/>
        </w:rPr>
        <w:t>営業所技術者等が職務を兼ねる主任技術者又は</w:t>
      </w:r>
      <w:r>
        <w:rPr>
          <w:rFonts w:hint="eastAsia"/>
          <w:szCs w:val="21"/>
        </w:rPr>
        <w:t>監理技術者</w:t>
      </w:r>
      <w:r w:rsidR="004721A4">
        <w:rPr>
          <w:rFonts w:hint="eastAsia"/>
          <w:szCs w:val="21"/>
        </w:rPr>
        <w:t>（以下「当該技術者」という。）</w:t>
      </w:r>
      <w:r>
        <w:rPr>
          <w:rFonts w:hint="eastAsia"/>
          <w:szCs w:val="21"/>
        </w:rPr>
        <w:t>の配置を行う予定である場合、□に「レ」又は「■」と記載した上で、添付すること。</w:t>
      </w:r>
    </w:p>
    <w:tbl>
      <w:tblPr>
        <w:tblStyle w:val="a7"/>
        <w:tblW w:w="0" w:type="auto"/>
        <w:tblLook w:val="04A0" w:firstRow="1" w:lastRow="0" w:firstColumn="1" w:lastColumn="0" w:noHBand="0" w:noVBand="1"/>
      </w:tblPr>
      <w:tblGrid>
        <w:gridCol w:w="846"/>
        <w:gridCol w:w="8782"/>
      </w:tblGrid>
      <w:tr w:rsidR="009F16AE" w:rsidTr="004721A4">
        <w:trPr>
          <w:trHeight w:val="454"/>
        </w:trPr>
        <w:tc>
          <w:tcPr>
            <w:tcW w:w="846" w:type="dxa"/>
            <w:vAlign w:val="center"/>
          </w:tcPr>
          <w:p w:rsidR="009F16AE" w:rsidRDefault="009F16AE" w:rsidP="00D470D4">
            <w:pPr>
              <w:autoSpaceDE w:val="0"/>
              <w:autoSpaceDN w:val="0"/>
              <w:jc w:val="center"/>
              <w:rPr>
                <w:szCs w:val="21"/>
              </w:rPr>
            </w:pPr>
            <w:r>
              <w:rPr>
                <w:rFonts w:hint="eastAsia"/>
                <w:szCs w:val="21"/>
              </w:rPr>
              <w:t>□</w:t>
            </w:r>
          </w:p>
        </w:tc>
        <w:tc>
          <w:tcPr>
            <w:tcW w:w="8782" w:type="dxa"/>
            <w:vAlign w:val="center"/>
          </w:tcPr>
          <w:p w:rsidR="009F16AE" w:rsidRDefault="008A1684" w:rsidP="00D470D4">
            <w:pPr>
              <w:autoSpaceDE w:val="0"/>
              <w:autoSpaceDN w:val="0"/>
              <w:rPr>
                <w:szCs w:val="21"/>
              </w:rPr>
            </w:pPr>
            <w:r>
              <w:rPr>
                <w:rFonts w:hint="eastAsia"/>
                <w:szCs w:val="21"/>
              </w:rPr>
              <w:t>営業所技術者又は特定営業所技術者が置かれている営業所において請負契約が締結された建設工事である。</w:t>
            </w:r>
          </w:p>
        </w:tc>
      </w:tr>
      <w:tr w:rsidR="009F16AE" w:rsidTr="00C5477C">
        <w:trPr>
          <w:trHeight w:val="454"/>
        </w:trPr>
        <w:tc>
          <w:tcPr>
            <w:tcW w:w="846" w:type="dxa"/>
            <w:vAlign w:val="center"/>
          </w:tcPr>
          <w:p w:rsidR="009F16AE" w:rsidRDefault="009F16AE" w:rsidP="00D470D4">
            <w:pPr>
              <w:autoSpaceDE w:val="0"/>
              <w:autoSpaceDN w:val="0"/>
              <w:jc w:val="center"/>
              <w:rPr>
                <w:szCs w:val="21"/>
              </w:rPr>
            </w:pPr>
            <w:r>
              <w:rPr>
                <w:rFonts w:hint="eastAsia"/>
                <w:szCs w:val="21"/>
              </w:rPr>
              <w:t>□</w:t>
            </w:r>
          </w:p>
        </w:tc>
        <w:tc>
          <w:tcPr>
            <w:tcW w:w="8782" w:type="dxa"/>
            <w:vAlign w:val="center"/>
          </w:tcPr>
          <w:p w:rsidR="009F16AE" w:rsidRDefault="008A1684" w:rsidP="00D470D4">
            <w:pPr>
              <w:autoSpaceDE w:val="0"/>
              <w:autoSpaceDN w:val="0"/>
              <w:rPr>
                <w:szCs w:val="21"/>
              </w:rPr>
            </w:pPr>
            <w:r>
              <w:rPr>
                <w:rFonts w:hint="eastAsia"/>
                <w:szCs w:val="21"/>
              </w:rPr>
              <w:t>各建設工事の請負代金の額が１億円未満（建築一式工事の場合は２億円未満）である。</w:t>
            </w:r>
          </w:p>
        </w:tc>
      </w:tr>
      <w:tr w:rsidR="004721A4" w:rsidTr="00C5477C">
        <w:trPr>
          <w:trHeight w:val="454"/>
        </w:trPr>
        <w:tc>
          <w:tcPr>
            <w:tcW w:w="846" w:type="dxa"/>
            <w:vAlign w:val="center"/>
          </w:tcPr>
          <w:p w:rsidR="004721A4" w:rsidRDefault="004721A4" w:rsidP="00D470D4">
            <w:pPr>
              <w:autoSpaceDE w:val="0"/>
              <w:autoSpaceDN w:val="0"/>
              <w:jc w:val="center"/>
              <w:rPr>
                <w:szCs w:val="21"/>
              </w:rPr>
            </w:pPr>
            <w:r>
              <w:rPr>
                <w:rFonts w:hint="eastAsia"/>
                <w:szCs w:val="21"/>
              </w:rPr>
              <w:t>□</w:t>
            </w:r>
          </w:p>
        </w:tc>
        <w:tc>
          <w:tcPr>
            <w:tcW w:w="8782" w:type="dxa"/>
            <w:vAlign w:val="center"/>
          </w:tcPr>
          <w:p w:rsidR="004721A4" w:rsidRDefault="008A1684" w:rsidP="00D470D4">
            <w:pPr>
              <w:autoSpaceDE w:val="0"/>
              <w:autoSpaceDN w:val="0"/>
              <w:rPr>
                <w:szCs w:val="21"/>
              </w:rPr>
            </w:pPr>
            <w:r>
              <w:rPr>
                <w:rFonts w:hint="eastAsia"/>
                <w:szCs w:val="21"/>
              </w:rPr>
              <w:t>営業所と当該工事現場間の距離が、同一の当該技術者がその１日の勤務時間内に巡回可能なものであり、営業所と当該工事現場との間の移動時間がおおむね２時間以内（片道）である。</w:t>
            </w:r>
          </w:p>
        </w:tc>
      </w:tr>
      <w:tr w:rsidR="004721A4" w:rsidTr="00C5477C">
        <w:trPr>
          <w:trHeight w:val="454"/>
        </w:trPr>
        <w:tc>
          <w:tcPr>
            <w:tcW w:w="846" w:type="dxa"/>
            <w:vAlign w:val="center"/>
          </w:tcPr>
          <w:p w:rsidR="004721A4" w:rsidRDefault="004721A4" w:rsidP="00D470D4">
            <w:pPr>
              <w:autoSpaceDE w:val="0"/>
              <w:autoSpaceDN w:val="0"/>
              <w:jc w:val="center"/>
              <w:rPr>
                <w:szCs w:val="21"/>
              </w:rPr>
            </w:pPr>
            <w:r>
              <w:rPr>
                <w:rFonts w:hint="eastAsia"/>
                <w:szCs w:val="21"/>
              </w:rPr>
              <w:t>□</w:t>
            </w:r>
          </w:p>
        </w:tc>
        <w:tc>
          <w:tcPr>
            <w:tcW w:w="8782" w:type="dxa"/>
            <w:vAlign w:val="center"/>
          </w:tcPr>
          <w:p w:rsidR="004721A4" w:rsidRDefault="008A1684" w:rsidP="00D470D4">
            <w:pPr>
              <w:autoSpaceDE w:val="0"/>
              <w:autoSpaceDN w:val="0"/>
              <w:rPr>
                <w:szCs w:val="21"/>
              </w:rPr>
            </w:pPr>
            <w:r>
              <w:rPr>
                <w:rFonts w:hint="eastAsia"/>
                <w:szCs w:val="21"/>
              </w:rPr>
              <w:t>下請次数が３次以内である。</w:t>
            </w:r>
          </w:p>
        </w:tc>
      </w:tr>
      <w:tr w:rsidR="004721A4" w:rsidTr="00C5477C">
        <w:trPr>
          <w:trHeight w:val="454"/>
        </w:trPr>
        <w:tc>
          <w:tcPr>
            <w:tcW w:w="846" w:type="dxa"/>
            <w:vAlign w:val="center"/>
          </w:tcPr>
          <w:p w:rsidR="004721A4" w:rsidRDefault="004721A4" w:rsidP="00D470D4">
            <w:pPr>
              <w:autoSpaceDE w:val="0"/>
              <w:autoSpaceDN w:val="0"/>
              <w:jc w:val="center"/>
              <w:rPr>
                <w:szCs w:val="21"/>
              </w:rPr>
            </w:pPr>
            <w:r>
              <w:rPr>
                <w:rFonts w:hint="eastAsia"/>
                <w:szCs w:val="21"/>
              </w:rPr>
              <w:t>□</w:t>
            </w:r>
          </w:p>
        </w:tc>
        <w:tc>
          <w:tcPr>
            <w:tcW w:w="8782" w:type="dxa"/>
            <w:vAlign w:val="center"/>
          </w:tcPr>
          <w:p w:rsidR="004721A4" w:rsidRDefault="00897C33" w:rsidP="00D470D4">
            <w:pPr>
              <w:autoSpaceDE w:val="0"/>
              <w:autoSpaceDN w:val="0"/>
              <w:rPr>
                <w:szCs w:val="21"/>
              </w:rPr>
            </w:pPr>
            <w:r>
              <w:rPr>
                <w:rFonts w:hint="eastAsia"/>
                <w:szCs w:val="21"/>
              </w:rPr>
              <w:t>当該建設工事に連絡員を配置すること（土木一式工事及び建築一式工事の場合の連絡員は、当該建設工事と同業種の建設工事に関し１年以上の実務の経験を有する者であること。）。</w:t>
            </w:r>
          </w:p>
        </w:tc>
      </w:tr>
      <w:tr w:rsidR="004721A4" w:rsidTr="00C5477C">
        <w:trPr>
          <w:trHeight w:val="454"/>
        </w:trPr>
        <w:tc>
          <w:tcPr>
            <w:tcW w:w="846" w:type="dxa"/>
            <w:vAlign w:val="center"/>
          </w:tcPr>
          <w:p w:rsidR="004721A4" w:rsidRDefault="004721A4" w:rsidP="00D470D4">
            <w:pPr>
              <w:autoSpaceDE w:val="0"/>
              <w:autoSpaceDN w:val="0"/>
              <w:jc w:val="center"/>
              <w:rPr>
                <w:szCs w:val="21"/>
              </w:rPr>
            </w:pPr>
            <w:r>
              <w:rPr>
                <w:rFonts w:hint="eastAsia"/>
                <w:szCs w:val="21"/>
              </w:rPr>
              <w:t>□</w:t>
            </w:r>
          </w:p>
        </w:tc>
        <w:tc>
          <w:tcPr>
            <w:tcW w:w="8782" w:type="dxa"/>
            <w:vAlign w:val="center"/>
          </w:tcPr>
          <w:p w:rsidR="004721A4" w:rsidRDefault="00897C33" w:rsidP="00D470D4">
            <w:pPr>
              <w:autoSpaceDE w:val="0"/>
              <w:autoSpaceDN w:val="0"/>
              <w:rPr>
                <w:szCs w:val="21"/>
              </w:rPr>
            </w:pPr>
            <w:r>
              <w:rPr>
                <w:rFonts w:hint="eastAsia"/>
                <w:szCs w:val="21"/>
              </w:rPr>
              <w:t>当該工事現場の施工体制を当該技術者が情報通信技術を利用する方法により確認するための措置を講じていること（情報通信技術については、現場作業員の入退場が遠隔から確認できるものとする。）。</w:t>
            </w:r>
          </w:p>
        </w:tc>
      </w:tr>
      <w:tr w:rsidR="004721A4" w:rsidTr="00C5477C">
        <w:trPr>
          <w:trHeight w:val="454"/>
        </w:trPr>
        <w:tc>
          <w:tcPr>
            <w:tcW w:w="846" w:type="dxa"/>
            <w:vAlign w:val="center"/>
          </w:tcPr>
          <w:p w:rsidR="004721A4" w:rsidRDefault="004721A4" w:rsidP="00D470D4">
            <w:pPr>
              <w:autoSpaceDE w:val="0"/>
              <w:autoSpaceDN w:val="0"/>
              <w:jc w:val="center"/>
              <w:rPr>
                <w:szCs w:val="21"/>
              </w:rPr>
            </w:pPr>
            <w:r>
              <w:rPr>
                <w:rFonts w:hint="eastAsia"/>
                <w:szCs w:val="21"/>
              </w:rPr>
              <w:t>□</w:t>
            </w:r>
          </w:p>
        </w:tc>
        <w:tc>
          <w:tcPr>
            <w:tcW w:w="8782" w:type="dxa"/>
            <w:vAlign w:val="center"/>
          </w:tcPr>
          <w:p w:rsidR="004721A4" w:rsidRDefault="00897C33" w:rsidP="00D470D4">
            <w:pPr>
              <w:autoSpaceDE w:val="0"/>
              <w:autoSpaceDN w:val="0"/>
              <w:rPr>
                <w:szCs w:val="21"/>
              </w:rPr>
            </w:pPr>
            <w:r>
              <w:rPr>
                <w:rFonts w:hint="eastAsia"/>
                <w:szCs w:val="21"/>
              </w:rPr>
              <w:t>入札条件及び指示事項に規定する人員の配置を示す計画書（別紙１）を作成し、工事現場毎に備えておくこと。</w:t>
            </w:r>
          </w:p>
        </w:tc>
      </w:tr>
      <w:tr w:rsidR="004721A4" w:rsidTr="00C5477C">
        <w:trPr>
          <w:trHeight w:val="454"/>
        </w:trPr>
        <w:tc>
          <w:tcPr>
            <w:tcW w:w="846" w:type="dxa"/>
            <w:vAlign w:val="center"/>
          </w:tcPr>
          <w:p w:rsidR="004721A4" w:rsidRDefault="004721A4" w:rsidP="00D470D4">
            <w:pPr>
              <w:autoSpaceDE w:val="0"/>
              <w:autoSpaceDN w:val="0"/>
              <w:jc w:val="center"/>
              <w:rPr>
                <w:szCs w:val="21"/>
              </w:rPr>
            </w:pPr>
            <w:r>
              <w:rPr>
                <w:rFonts w:hint="eastAsia"/>
                <w:szCs w:val="21"/>
              </w:rPr>
              <w:t>□</w:t>
            </w:r>
          </w:p>
        </w:tc>
        <w:tc>
          <w:tcPr>
            <w:tcW w:w="8782" w:type="dxa"/>
            <w:vAlign w:val="center"/>
          </w:tcPr>
          <w:p w:rsidR="004721A4" w:rsidRDefault="00967F3A" w:rsidP="00D470D4">
            <w:pPr>
              <w:autoSpaceDE w:val="0"/>
              <w:autoSpaceDN w:val="0"/>
              <w:rPr>
                <w:szCs w:val="21"/>
              </w:rPr>
            </w:pPr>
            <w:r>
              <w:rPr>
                <w:rFonts w:hint="eastAsia"/>
                <w:szCs w:val="21"/>
              </w:rPr>
              <w:t>当該技術者が、当該工事現場以外の場所から当該工事現場の状況の確認をするために必要な情報通信機器が設置され、かつ当該機器を用いた通信を利用することが可能な環境が確保されていること。</w:t>
            </w:r>
          </w:p>
        </w:tc>
      </w:tr>
      <w:tr w:rsidR="009F16AE" w:rsidTr="004721A4">
        <w:trPr>
          <w:trHeight w:val="454"/>
        </w:trPr>
        <w:tc>
          <w:tcPr>
            <w:tcW w:w="846" w:type="dxa"/>
            <w:vAlign w:val="center"/>
          </w:tcPr>
          <w:p w:rsidR="009F16AE" w:rsidRDefault="009F16AE" w:rsidP="00D470D4">
            <w:pPr>
              <w:autoSpaceDE w:val="0"/>
              <w:autoSpaceDN w:val="0"/>
              <w:jc w:val="center"/>
              <w:rPr>
                <w:szCs w:val="21"/>
              </w:rPr>
            </w:pPr>
            <w:r>
              <w:rPr>
                <w:rFonts w:hint="eastAsia"/>
                <w:szCs w:val="21"/>
              </w:rPr>
              <w:t>□</w:t>
            </w:r>
          </w:p>
        </w:tc>
        <w:tc>
          <w:tcPr>
            <w:tcW w:w="8782" w:type="dxa"/>
            <w:vAlign w:val="center"/>
          </w:tcPr>
          <w:p w:rsidR="009F16AE" w:rsidRDefault="008526CF" w:rsidP="00D470D4">
            <w:pPr>
              <w:autoSpaceDE w:val="0"/>
              <w:autoSpaceDN w:val="0"/>
              <w:rPr>
                <w:szCs w:val="21"/>
              </w:rPr>
            </w:pPr>
            <w:r>
              <w:rPr>
                <w:rFonts w:hint="eastAsia"/>
                <w:szCs w:val="21"/>
              </w:rPr>
              <w:t>工事現場の数は、１件とする。</w:t>
            </w:r>
          </w:p>
        </w:tc>
      </w:tr>
      <w:tr w:rsidR="009F16AE" w:rsidTr="00142684">
        <w:trPr>
          <w:trHeight w:val="454"/>
        </w:trPr>
        <w:tc>
          <w:tcPr>
            <w:tcW w:w="846" w:type="dxa"/>
            <w:vAlign w:val="center"/>
          </w:tcPr>
          <w:p w:rsidR="009F16AE" w:rsidRDefault="009F16AE" w:rsidP="00D470D4">
            <w:pPr>
              <w:autoSpaceDE w:val="0"/>
              <w:autoSpaceDN w:val="0"/>
              <w:jc w:val="center"/>
              <w:rPr>
                <w:szCs w:val="21"/>
              </w:rPr>
            </w:pPr>
            <w:r>
              <w:rPr>
                <w:rFonts w:hint="eastAsia"/>
                <w:szCs w:val="21"/>
              </w:rPr>
              <w:t>□</w:t>
            </w:r>
          </w:p>
        </w:tc>
        <w:tc>
          <w:tcPr>
            <w:tcW w:w="8782" w:type="dxa"/>
            <w:vAlign w:val="center"/>
          </w:tcPr>
          <w:p w:rsidR="009F16AE" w:rsidRDefault="008526CF" w:rsidP="00D470D4">
            <w:pPr>
              <w:autoSpaceDE w:val="0"/>
              <w:autoSpaceDN w:val="0"/>
              <w:rPr>
                <w:szCs w:val="21"/>
              </w:rPr>
            </w:pPr>
            <w:r>
              <w:rPr>
                <w:rFonts w:hint="eastAsia"/>
                <w:szCs w:val="21"/>
              </w:rPr>
              <w:t>上記項目を全て満たしている。</w:t>
            </w:r>
          </w:p>
        </w:tc>
      </w:tr>
    </w:tbl>
    <w:p w:rsidR="008F0659" w:rsidRPr="00C5477C" w:rsidRDefault="00F62193" w:rsidP="00D470D4">
      <w:pPr>
        <w:autoSpaceDE w:val="0"/>
        <w:autoSpaceDN w:val="0"/>
        <w:ind w:left="241" w:hangingChars="100" w:hanging="241"/>
        <w:rPr>
          <w:szCs w:val="21"/>
        </w:rPr>
      </w:pPr>
      <w:r>
        <w:rPr>
          <w:rFonts w:hint="eastAsia"/>
          <w:szCs w:val="21"/>
        </w:rPr>
        <w:t>注　条件付一般競争入札参加資格確認申請書の審査時において、本資料（□欄に、「レ」又は「</w:t>
      </w:r>
      <w:r>
        <w:rPr>
          <w:rFonts w:hAnsi="ＭＳ 明朝" w:cs="ＭＳ 明朝" w:hint="eastAsia"/>
          <w:szCs w:val="21"/>
        </w:rPr>
        <w:t>■」の記載があり）の添付をもって</w:t>
      </w:r>
      <w:r w:rsidR="004721A4">
        <w:rPr>
          <w:rFonts w:hAnsi="ＭＳ 明朝" w:cs="ＭＳ 明朝" w:hint="eastAsia"/>
          <w:szCs w:val="21"/>
        </w:rPr>
        <w:t>営業所技術者等が職務を兼ねる主任技術者又は</w:t>
      </w:r>
      <w:r>
        <w:rPr>
          <w:rFonts w:hAnsi="ＭＳ 明朝" w:cs="ＭＳ 明朝" w:hint="eastAsia"/>
          <w:szCs w:val="21"/>
        </w:rPr>
        <w:t>監理技術者の配置を認めるものとするが、落札決定後、要件を満たしていることを確認するため、確認できる資料</w:t>
      </w:r>
      <w:r w:rsidR="004721A4">
        <w:rPr>
          <w:rFonts w:hAnsi="ＭＳ 明朝" w:cs="ＭＳ 明朝" w:hint="eastAsia"/>
          <w:szCs w:val="21"/>
        </w:rPr>
        <w:t>（入札条件及び指示事項に規定する人員の配置を示す計画書（別紙１））を</w:t>
      </w:r>
      <w:r>
        <w:rPr>
          <w:rFonts w:hAnsi="ＭＳ 明朝" w:cs="ＭＳ 明朝" w:hint="eastAsia"/>
          <w:szCs w:val="21"/>
        </w:rPr>
        <w:t>速やかに提出すること。</w:t>
      </w:r>
    </w:p>
    <w:sectPr w:rsidR="008F0659" w:rsidRPr="00C5477C" w:rsidSect="00D470D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15B" w:rsidRDefault="00DE715B" w:rsidP="00DE715B">
      <w:r>
        <w:separator/>
      </w:r>
    </w:p>
  </w:endnote>
  <w:endnote w:type="continuationSeparator" w:id="0">
    <w:p w:rsidR="00DE715B" w:rsidRDefault="00DE715B" w:rsidP="00DE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ABE" w:rsidRDefault="00BF4AB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ABE" w:rsidRDefault="00BF4AB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ABE" w:rsidRDefault="00BF4AB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15B" w:rsidRDefault="00DE715B" w:rsidP="00DE715B">
      <w:r>
        <w:separator/>
      </w:r>
    </w:p>
  </w:footnote>
  <w:footnote w:type="continuationSeparator" w:id="0">
    <w:p w:rsidR="00DE715B" w:rsidRDefault="00DE715B" w:rsidP="00DE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ABE" w:rsidRDefault="00BF4AB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ABE" w:rsidRDefault="00BF4AB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ABE" w:rsidRDefault="00BF4AB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01D"/>
    <w:multiLevelType w:val="hybridMultilevel"/>
    <w:tmpl w:val="56C4F01C"/>
    <w:lvl w:ilvl="0" w:tplc="E1620782">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 w15:restartNumberingAfterBreak="0">
    <w:nsid w:val="043E6865"/>
    <w:multiLevelType w:val="hybridMultilevel"/>
    <w:tmpl w:val="949EF67E"/>
    <w:lvl w:ilvl="0" w:tplc="4C9433AC">
      <w:start w:val="2"/>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E64039"/>
    <w:multiLevelType w:val="hybridMultilevel"/>
    <w:tmpl w:val="30EC23C0"/>
    <w:lvl w:ilvl="0" w:tplc="1772F846">
      <w:start w:val="1"/>
      <w:numFmt w:val="decimalEnclosedParen"/>
      <w:lvlText w:val="%1"/>
      <w:lvlJc w:val="left"/>
      <w:pPr>
        <w:tabs>
          <w:tab w:val="num" w:pos="615"/>
        </w:tabs>
        <w:ind w:left="615" w:hanging="360"/>
      </w:pPr>
      <w:rPr>
        <w:rFonts w:ascii="ＭＳ 明朝" w:eastAsia="ＭＳ 明朝"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3" w15:restartNumberingAfterBreak="0">
    <w:nsid w:val="1E513367"/>
    <w:multiLevelType w:val="hybridMultilevel"/>
    <w:tmpl w:val="C8A4D816"/>
    <w:lvl w:ilvl="0" w:tplc="54800D4E">
      <w:start w:val="3"/>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9735E59"/>
    <w:multiLevelType w:val="hybridMultilevel"/>
    <w:tmpl w:val="73A4FA74"/>
    <w:lvl w:ilvl="0" w:tplc="56440A82">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31D4484A"/>
    <w:multiLevelType w:val="multilevel"/>
    <w:tmpl w:val="3A16CB82"/>
    <w:lvl w:ilvl="0">
      <w:start w:val="1"/>
      <w:numFmt w:val="decimalFullWidth"/>
      <w:lvlText w:val="（%1）"/>
      <w:lvlJc w:val="left"/>
      <w:pPr>
        <w:tabs>
          <w:tab w:val="num" w:pos="1260"/>
        </w:tabs>
        <w:ind w:left="1260" w:hanging="1005"/>
      </w:pPr>
      <w:rPr>
        <w:rFonts w:cs="Times New Roman" w:hint="default"/>
      </w:rPr>
    </w:lvl>
    <w:lvl w:ilvl="1">
      <w:start w:val="1"/>
      <w:numFmt w:val="aiueoFullWidth"/>
      <w:lvlText w:val="(%2)"/>
      <w:lvlJc w:val="left"/>
      <w:pPr>
        <w:tabs>
          <w:tab w:val="num" w:pos="1095"/>
        </w:tabs>
        <w:ind w:left="1095" w:hanging="420"/>
      </w:pPr>
      <w:rPr>
        <w:rFonts w:cs="Times New Roman"/>
      </w:rPr>
    </w:lvl>
    <w:lvl w:ilvl="2">
      <w:start w:val="1"/>
      <w:numFmt w:val="decimalEnclosedCircle"/>
      <w:lvlText w:val="%3"/>
      <w:lvlJc w:val="left"/>
      <w:pPr>
        <w:tabs>
          <w:tab w:val="num" w:pos="1515"/>
        </w:tabs>
        <w:ind w:left="1515" w:hanging="420"/>
      </w:pPr>
      <w:rPr>
        <w:rFonts w:cs="Times New Roman"/>
      </w:rPr>
    </w:lvl>
    <w:lvl w:ilvl="3">
      <w:start w:val="1"/>
      <w:numFmt w:val="decimal"/>
      <w:lvlText w:val="%4."/>
      <w:lvlJc w:val="left"/>
      <w:pPr>
        <w:tabs>
          <w:tab w:val="num" w:pos="1935"/>
        </w:tabs>
        <w:ind w:left="1935" w:hanging="420"/>
      </w:pPr>
      <w:rPr>
        <w:rFonts w:cs="Times New Roman"/>
      </w:rPr>
    </w:lvl>
    <w:lvl w:ilvl="4">
      <w:start w:val="1"/>
      <w:numFmt w:val="aiueoFullWidth"/>
      <w:lvlText w:val="(%5)"/>
      <w:lvlJc w:val="left"/>
      <w:pPr>
        <w:tabs>
          <w:tab w:val="num" w:pos="2355"/>
        </w:tabs>
        <w:ind w:left="2355" w:hanging="420"/>
      </w:pPr>
      <w:rPr>
        <w:rFonts w:cs="Times New Roman"/>
      </w:rPr>
    </w:lvl>
    <w:lvl w:ilvl="5">
      <w:start w:val="1"/>
      <w:numFmt w:val="decimalEnclosedCircle"/>
      <w:lvlText w:val="%6"/>
      <w:lvlJc w:val="left"/>
      <w:pPr>
        <w:tabs>
          <w:tab w:val="num" w:pos="2775"/>
        </w:tabs>
        <w:ind w:left="2775" w:hanging="420"/>
      </w:pPr>
      <w:rPr>
        <w:rFonts w:cs="Times New Roman"/>
      </w:rPr>
    </w:lvl>
    <w:lvl w:ilvl="6">
      <w:start w:val="1"/>
      <w:numFmt w:val="decimal"/>
      <w:lvlText w:val="%7."/>
      <w:lvlJc w:val="left"/>
      <w:pPr>
        <w:tabs>
          <w:tab w:val="num" w:pos="3195"/>
        </w:tabs>
        <w:ind w:left="3195" w:hanging="420"/>
      </w:pPr>
      <w:rPr>
        <w:rFonts w:cs="Times New Roman"/>
      </w:rPr>
    </w:lvl>
    <w:lvl w:ilvl="7">
      <w:start w:val="1"/>
      <w:numFmt w:val="aiueoFullWidth"/>
      <w:lvlText w:val="(%8)"/>
      <w:lvlJc w:val="left"/>
      <w:pPr>
        <w:tabs>
          <w:tab w:val="num" w:pos="3615"/>
        </w:tabs>
        <w:ind w:left="3615" w:hanging="420"/>
      </w:pPr>
      <w:rPr>
        <w:rFonts w:cs="Times New Roman"/>
      </w:rPr>
    </w:lvl>
    <w:lvl w:ilvl="8">
      <w:start w:val="1"/>
      <w:numFmt w:val="decimalEnclosedCircle"/>
      <w:lvlText w:val="%9"/>
      <w:lvlJc w:val="left"/>
      <w:pPr>
        <w:tabs>
          <w:tab w:val="num" w:pos="4035"/>
        </w:tabs>
        <w:ind w:left="4035" w:hanging="420"/>
      </w:pPr>
      <w:rPr>
        <w:rFonts w:cs="Times New Roman"/>
      </w:rPr>
    </w:lvl>
  </w:abstractNum>
  <w:abstractNum w:abstractNumId="6" w15:restartNumberingAfterBreak="0">
    <w:nsid w:val="4034547E"/>
    <w:multiLevelType w:val="multilevel"/>
    <w:tmpl w:val="3A16CB82"/>
    <w:lvl w:ilvl="0">
      <w:start w:val="1"/>
      <w:numFmt w:val="decimalFullWidth"/>
      <w:lvlText w:val="（%1）"/>
      <w:lvlJc w:val="left"/>
      <w:pPr>
        <w:tabs>
          <w:tab w:val="num" w:pos="1260"/>
        </w:tabs>
        <w:ind w:left="1260" w:hanging="1005"/>
      </w:pPr>
      <w:rPr>
        <w:rFonts w:cs="Times New Roman" w:hint="default"/>
      </w:rPr>
    </w:lvl>
    <w:lvl w:ilvl="1">
      <w:start w:val="1"/>
      <w:numFmt w:val="aiueoFullWidth"/>
      <w:lvlText w:val="(%2)"/>
      <w:lvlJc w:val="left"/>
      <w:pPr>
        <w:tabs>
          <w:tab w:val="num" w:pos="1095"/>
        </w:tabs>
        <w:ind w:left="1095" w:hanging="420"/>
      </w:pPr>
      <w:rPr>
        <w:rFonts w:cs="Times New Roman"/>
      </w:rPr>
    </w:lvl>
    <w:lvl w:ilvl="2">
      <w:start w:val="1"/>
      <w:numFmt w:val="decimalEnclosedCircle"/>
      <w:lvlText w:val="%3"/>
      <w:lvlJc w:val="left"/>
      <w:pPr>
        <w:tabs>
          <w:tab w:val="num" w:pos="1515"/>
        </w:tabs>
        <w:ind w:left="1515" w:hanging="420"/>
      </w:pPr>
      <w:rPr>
        <w:rFonts w:cs="Times New Roman"/>
      </w:rPr>
    </w:lvl>
    <w:lvl w:ilvl="3">
      <w:start w:val="1"/>
      <w:numFmt w:val="decimal"/>
      <w:lvlText w:val="%4."/>
      <w:lvlJc w:val="left"/>
      <w:pPr>
        <w:tabs>
          <w:tab w:val="num" w:pos="1935"/>
        </w:tabs>
        <w:ind w:left="1935" w:hanging="420"/>
      </w:pPr>
      <w:rPr>
        <w:rFonts w:cs="Times New Roman"/>
      </w:rPr>
    </w:lvl>
    <w:lvl w:ilvl="4">
      <w:start w:val="1"/>
      <w:numFmt w:val="aiueoFullWidth"/>
      <w:lvlText w:val="(%5)"/>
      <w:lvlJc w:val="left"/>
      <w:pPr>
        <w:tabs>
          <w:tab w:val="num" w:pos="2355"/>
        </w:tabs>
        <w:ind w:left="2355" w:hanging="420"/>
      </w:pPr>
      <w:rPr>
        <w:rFonts w:cs="Times New Roman"/>
      </w:rPr>
    </w:lvl>
    <w:lvl w:ilvl="5">
      <w:start w:val="1"/>
      <w:numFmt w:val="decimalEnclosedCircle"/>
      <w:lvlText w:val="%6"/>
      <w:lvlJc w:val="left"/>
      <w:pPr>
        <w:tabs>
          <w:tab w:val="num" w:pos="2775"/>
        </w:tabs>
        <w:ind w:left="2775" w:hanging="420"/>
      </w:pPr>
      <w:rPr>
        <w:rFonts w:cs="Times New Roman"/>
      </w:rPr>
    </w:lvl>
    <w:lvl w:ilvl="6">
      <w:start w:val="1"/>
      <w:numFmt w:val="decimal"/>
      <w:lvlText w:val="%7."/>
      <w:lvlJc w:val="left"/>
      <w:pPr>
        <w:tabs>
          <w:tab w:val="num" w:pos="3195"/>
        </w:tabs>
        <w:ind w:left="3195" w:hanging="420"/>
      </w:pPr>
      <w:rPr>
        <w:rFonts w:cs="Times New Roman"/>
      </w:rPr>
    </w:lvl>
    <w:lvl w:ilvl="7">
      <w:start w:val="1"/>
      <w:numFmt w:val="aiueoFullWidth"/>
      <w:lvlText w:val="(%8)"/>
      <w:lvlJc w:val="left"/>
      <w:pPr>
        <w:tabs>
          <w:tab w:val="num" w:pos="3615"/>
        </w:tabs>
        <w:ind w:left="3615" w:hanging="420"/>
      </w:pPr>
      <w:rPr>
        <w:rFonts w:cs="Times New Roman"/>
      </w:rPr>
    </w:lvl>
    <w:lvl w:ilvl="8">
      <w:start w:val="1"/>
      <w:numFmt w:val="decimalEnclosedCircle"/>
      <w:lvlText w:val="%9"/>
      <w:lvlJc w:val="left"/>
      <w:pPr>
        <w:tabs>
          <w:tab w:val="num" w:pos="4035"/>
        </w:tabs>
        <w:ind w:left="4035" w:hanging="420"/>
      </w:pPr>
      <w:rPr>
        <w:rFonts w:cs="Times New Roman"/>
      </w:rPr>
    </w:lvl>
  </w:abstractNum>
  <w:abstractNum w:abstractNumId="7" w15:restartNumberingAfterBreak="0">
    <w:nsid w:val="5D7C2996"/>
    <w:multiLevelType w:val="hybridMultilevel"/>
    <w:tmpl w:val="A9CED868"/>
    <w:lvl w:ilvl="0" w:tplc="F552F820">
      <w:start w:val="4"/>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E7329F2"/>
    <w:multiLevelType w:val="hybridMultilevel"/>
    <w:tmpl w:val="2B085A4A"/>
    <w:lvl w:ilvl="0" w:tplc="C9765B84">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9" w15:restartNumberingAfterBreak="0">
    <w:nsid w:val="64B11D43"/>
    <w:multiLevelType w:val="hybridMultilevel"/>
    <w:tmpl w:val="3A16CB82"/>
    <w:lvl w:ilvl="0" w:tplc="1D743C4A">
      <w:start w:val="1"/>
      <w:numFmt w:val="decimalFullWidth"/>
      <w:lvlText w:val="（%1）"/>
      <w:lvlJc w:val="left"/>
      <w:pPr>
        <w:tabs>
          <w:tab w:val="num" w:pos="1260"/>
        </w:tabs>
        <w:ind w:left="1260" w:hanging="100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0" w15:restartNumberingAfterBreak="0">
    <w:nsid w:val="69291C85"/>
    <w:multiLevelType w:val="hybridMultilevel"/>
    <w:tmpl w:val="400A29CE"/>
    <w:lvl w:ilvl="0" w:tplc="77E4CCC2">
      <w:start w:val="1"/>
      <w:numFmt w:val="decimalFullWidth"/>
      <w:lvlText w:val="（%1）"/>
      <w:lvlJc w:val="left"/>
      <w:pPr>
        <w:tabs>
          <w:tab w:val="num" w:pos="1008"/>
        </w:tabs>
        <w:ind w:left="1008" w:hanging="885"/>
      </w:pPr>
      <w:rPr>
        <w:rFonts w:cs="Times New Roman" w:hint="default"/>
      </w:rPr>
    </w:lvl>
    <w:lvl w:ilvl="1" w:tplc="2FF8C0F2">
      <w:start w:val="8"/>
      <w:numFmt w:val="decimalFullWidth"/>
      <w:lvlText w:val="第%2条"/>
      <w:lvlJc w:val="left"/>
      <w:pPr>
        <w:tabs>
          <w:tab w:val="num" w:pos="1563"/>
        </w:tabs>
        <w:ind w:left="1563" w:hanging="1020"/>
      </w:pPr>
      <w:rPr>
        <w:rFonts w:cs="Times New Roman" w:hint="default"/>
      </w:rPr>
    </w:lvl>
    <w:lvl w:ilvl="2" w:tplc="04090011" w:tentative="1">
      <w:start w:val="1"/>
      <w:numFmt w:val="decimalEnclosedCircle"/>
      <w:lvlText w:val="%3"/>
      <w:lvlJc w:val="left"/>
      <w:pPr>
        <w:tabs>
          <w:tab w:val="num" w:pos="1383"/>
        </w:tabs>
        <w:ind w:left="1383" w:hanging="420"/>
      </w:pPr>
      <w:rPr>
        <w:rFonts w:cs="Times New Roman"/>
      </w:rPr>
    </w:lvl>
    <w:lvl w:ilvl="3" w:tplc="0409000F" w:tentative="1">
      <w:start w:val="1"/>
      <w:numFmt w:val="decimal"/>
      <w:lvlText w:val="%4."/>
      <w:lvlJc w:val="left"/>
      <w:pPr>
        <w:tabs>
          <w:tab w:val="num" w:pos="1803"/>
        </w:tabs>
        <w:ind w:left="1803" w:hanging="420"/>
      </w:pPr>
      <w:rPr>
        <w:rFonts w:cs="Times New Roman"/>
      </w:rPr>
    </w:lvl>
    <w:lvl w:ilvl="4" w:tplc="04090017" w:tentative="1">
      <w:start w:val="1"/>
      <w:numFmt w:val="aiueoFullWidth"/>
      <w:lvlText w:val="(%5)"/>
      <w:lvlJc w:val="left"/>
      <w:pPr>
        <w:tabs>
          <w:tab w:val="num" w:pos="2223"/>
        </w:tabs>
        <w:ind w:left="2223" w:hanging="420"/>
      </w:pPr>
      <w:rPr>
        <w:rFonts w:cs="Times New Roman"/>
      </w:rPr>
    </w:lvl>
    <w:lvl w:ilvl="5" w:tplc="04090011" w:tentative="1">
      <w:start w:val="1"/>
      <w:numFmt w:val="decimalEnclosedCircle"/>
      <w:lvlText w:val="%6"/>
      <w:lvlJc w:val="left"/>
      <w:pPr>
        <w:tabs>
          <w:tab w:val="num" w:pos="2643"/>
        </w:tabs>
        <w:ind w:left="2643" w:hanging="420"/>
      </w:pPr>
      <w:rPr>
        <w:rFonts w:cs="Times New Roman"/>
      </w:rPr>
    </w:lvl>
    <w:lvl w:ilvl="6" w:tplc="0409000F" w:tentative="1">
      <w:start w:val="1"/>
      <w:numFmt w:val="decimal"/>
      <w:lvlText w:val="%7."/>
      <w:lvlJc w:val="left"/>
      <w:pPr>
        <w:tabs>
          <w:tab w:val="num" w:pos="3063"/>
        </w:tabs>
        <w:ind w:left="3063" w:hanging="420"/>
      </w:pPr>
      <w:rPr>
        <w:rFonts w:cs="Times New Roman"/>
      </w:rPr>
    </w:lvl>
    <w:lvl w:ilvl="7" w:tplc="04090017" w:tentative="1">
      <w:start w:val="1"/>
      <w:numFmt w:val="aiueoFullWidth"/>
      <w:lvlText w:val="(%8)"/>
      <w:lvlJc w:val="left"/>
      <w:pPr>
        <w:tabs>
          <w:tab w:val="num" w:pos="3483"/>
        </w:tabs>
        <w:ind w:left="3483" w:hanging="420"/>
      </w:pPr>
      <w:rPr>
        <w:rFonts w:cs="Times New Roman"/>
      </w:rPr>
    </w:lvl>
    <w:lvl w:ilvl="8" w:tplc="04090011" w:tentative="1">
      <w:start w:val="1"/>
      <w:numFmt w:val="decimalEnclosedCircle"/>
      <w:lvlText w:val="%9"/>
      <w:lvlJc w:val="left"/>
      <w:pPr>
        <w:tabs>
          <w:tab w:val="num" w:pos="3903"/>
        </w:tabs>
        <w:ind w:left="3903" w:hanging="420"/>
      </w:pPr>
      <w:rPr>
        <w:rFonts w:cs="Times New Roman"/>
      </w:rPr>
    </w:lvl>
  </w:abstractNum>
  <w:num w:numId="1">
    <w:abstractNumId w:val="10"/>
  </w:num>
  <w:num w:numId="2">
    <w:abstractNumId w:val="7"/>
  </w:num>
  <w:num w:numId="3">
    <w:abstractNumId w:val="9"/>
  </w:num>
  <w:num w:numId="4">
    <w:abstractNumId w:val="5"/>
  </w:num>
  <w:num w:numId="5">
    <w:abstractNumId w:val="6"/>
  </w:num>
  <w:num w:numId="6">
    <w:abstractNumId w:val="4"/>
  </w:num>
  <w:num w:numId="7">
    <w:abstractNumId w:val="0"/>
  </w:num>
  <w:num w:numId="8">
    <w:abstractNumId w:val="8"/>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0C5"/>
    <w:rsid w:val="00007AD6"/>
    <w:rsid w:val="0002069E"/>
    <w:rsid w:val="000311FA"/>
    <w:rsid w:val="00054CA3"/>
    <w:rsid w:val="00062139"/>
    <w:rsid w:val="0007446C"/>
    <w:rsid w:val="00082451"/>
    <w:rsid w:val="000D065C"/>
    <w:rsid w:val="000D1BA1"/>
    <w:rsid w:val="000D2FEA"/>
    <w:rsid w:val="0010243A"/>
    <w:rsid w:val="001127E5"/>
    <w:rsid w:val="00112F72"/>
    <w:rsid w:val="001245B9"/>
    <w:rsid w:val="00126514"/>
    <w:rsid w:val="0013309E"/>
    <w:rsid w:val="00142684"/>
    <w:rsid w:val="001461F9"/>
    <w:rsid w:val="00157371"/>
    <w:rsid w:val="00174FFB"/>
    <w:rsid w:val="001944B7"/>
    <w:rsid w:val="001C51B5"/>
    <w:rsid w:val="001F3EE7"/>
    <w:rsid w:val="002028C8"/>
    <w:rsid w:val="00222885"/>
    <w:rsid w:val="00224FB7"/>
    <w:rsid w:val="00235A0C"/>
    <w:rsid w:val="00251A70"/>
    <w:rsid w:val="00263DFB"/>
    <w:rsid w:val="00270864"/>
    <w:rsid w:val="00271024"/>
    <w:rsid w:val="00284819"/>
    <w:rsid w:val="00294DAB"/>
    <w:rsid w:val="002A3233"/>
    <w:rsid w:val="002C4008"/>
    <w:rsid w:val="002F3ED0"/>
    <w:rsid w:val="00324DF5"/>
    <w:rsid w:val="00336954"/>
    <w:rsid w:val="00337F9C"/>
    <w:rsid w:val="00353FE8"/>
    <w:rsid w:val="003540C5"/>
    <w:rsid w:val="0037464E"/>
    <w:rsid w:val="00386F85"/>
    <w:rsid w:val="003A1917"/>
    <w:rsid w:val="003F0DE4"/>
    <w:rsid w:val="004170EE"/>
    <w:rsid w:val="00426AC7"/>
    <w:rsid w:val="004721A4"/>
    <w:rsid w:val="004A2964"/>
    <w:rsid w:val="0053062B"/>
    <w:rsid w:val="00540268"/>
    <w:rsid w:val="00550DE1"/>
    <w:rsid w:val="00594E86"/>
    <w:rsid w:val="0059660A"/>
    <w:rsid w:val="005E0E4A"/>
    <w:rsid w:val="005F5CAD"/>
    <w:rsid w:val="00602572"/>
    <w:rsid w:val="00624CC5"/>
    <w:rsid w:val="00637B40"/>
    <w:rsid w:val="00650AE3"/>
    <w:rsid w:val="006737C2"/>
    <w:rsid w:val="00692A99"/>
    <w:rsid w:val="006A07A2"/>
    <w:rsid w:val="006A5AE7"/>
    <w:rsid w:val="006F758E"/>
    <w:rsid w:val="00704460"/>
    <w:rsid w:val="0074348B"/>
    <w:rsid w:val="00747CA7"/>
    <w:rsid w:val="007B7EB5"/>
    <w:rsid w:val="007E7EE4"/>
    <w:rsid w:val="007F07D7"/>
    <w:rsid w:val="00802962"/>
    <w:rsid w:val="00830FFF"/>
    <w:rsid w:val="00841425"/>
    <w:rsid w:val="00845A33"/>
    <w:rsid w:val="008526CF"/>
    <w:rsid w:val="0086369E"/>
    <w:rsid w:val="0089491D"/>
    <w:rsid w:val="00897C33"/>
    <w:rsid w:val="008A1684"/>
    <w:rsid w:val="008C0969"/>
    <w:rsid w:val="008C499A"/>
    <w:rsid w:val="008C6356"/>
    <w:rsid w:val="008E3AF0"/>
    <w:rsid w:val="008E43CF"/>
    <w:rsid w:val="008E5059"/>
    <w:rsid w:val="008F0659"/>
    <w:rsid w:val="008F0954"/>
    <w:rsid w:val="009076FE"/>
    <w:rsid w:val="009160C5"/>
    <w:rsid w:val="009503C0"/>
    <w:rsid w:val="00967F3A"/>
    <w:rsid w:val="00994F20"/>
    <w:rsid w:val="009A6189"/>
    <w:rsid w:val="009B60DD"/>
    <w:rsid w:val="009F03B3"/>
    <w:rsid w:val="009F16AE"/>
    <w:rsid w:val="009F3233"/>
    <w:rsid w:val="00A325EF"/>
    <w:rsid w:val="00A54E3D"/>
    <w:rsid w:val="00A91A28"/>
    <w:rsid w:val="00AA1786"/>
    <w:rsid w:val="00AD1759"/>
    <w:rsid w:val="00AD7CA3"/>
    <w:rsid w:val="00AE50A6"/>
    <w:rsid w:val="00B045D7"/>
    <w:rsid w:val="00B07BBA"/>
    <w:rsid w:val="00B24C47"/>
    <w:rsid w:val="00B72D30"/>
    <w:rsid w:val="00B733C4"/>
    <w:rsid w:val="00B81008"/>
    <w:rsid w:val="00BB3403"/>
    <w:rsid w:val="00BF4ABE"/>
    <w:rsid w:val="00BF61F0"/>
    <w:rsid w:val="00C01904"/>
    <w:rsid w:val="00C03C20"/>
    <w:rsid w:val="00C2093D"/>
    <w:rsid w:val="00C21F4A"/>
    <w:rsid w:val="00C30AC8"/>
    <w:rsid w:val="00C44A08"/>
    <w:rsid w:val="00C5226E"/>
    <w:rsid w:val="00C5477C"/>
    <w:rsid w:val="00C67B45"/>
    <w:rsid w:val="00C74172"/>
    <w:rsid w:val="00C805F8"/>
    <w:rsid w:val="00CA4C94"/>
    <w:rsid w:val="00CB02F5"/>
    <w:rsid w:val="00CC79C4"/>
    <w:rsid w:val="00D157C0"/>
    <w:rsid w:val="00D1596D"/>
    <w:rsid w:val="00D35F40"/>
    <w:rsid w:val="00D470D4"/>
    <w:rsid w:val="00D55750"/>
    <w:rsid w:val="00D579BA"/>
    <w:rsid w:val="00D76C08"/>
    <w:rsid w:val="00DA5F84"/>
    <w:rsid w:val="00DB24B2"/>
    <w:rsid w:val="00DC14FD"/>
    <w:rsid w:val="00DC3F88"/>
    <w:rsid w:val="00DD7A19"/>
    <w:rsid w:val="00DD7B6E"/>
    <w:rsid w:val="00DE715B"/>
    <w:rsid w:val="00E109F0"/>
    <w:rsid w:val="00E24216"/>
    <w:rsid w:val="00E26CCE"/>
    <w:rsid w:val="00E36385"/>
    <w:rsid w:val="00E402D3"/>
    <w:rsid w:val="00E51C19"/>
    <w:rsid w:val="00E54021"/>
    <w:rsid w:val="00E84662"/>
    <w:rsid w:val="00E86787"/>
    <w:rsid w:val="00EB21D7"/>
    <w:rsid w:val="00EC354F"/>
    <w:rsid w:val="00F27A33"/>
    <w:rsid w:val="00F34FAD"/>
    <w:rsid w:val="00F60DF2"/>
    <w:rsid w:val="00F62193"/>
    <w:rsid w:val="00F678A8"/>
    <w:rsid w:val="00F76505"/>
    <w:rsid w:val="00F90A88"/>
    <w:rsid w:val="00FA0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98723C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70D4"/>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ascii="ＭＳ 明朝" w:cs="Times New Roman"/>
      <w:sz w:val="24"/>
      <w:szCs w:val="24"/>
    </w:rPr>
  </w:style>
  <w:style w:type="paragraph" w:styleId="a5">
    <w:name w:val="Body Text Indent"/>
    <w:basedOn w:val="a"/>
    <w:link w:val="a6"/>
    <w:uiPriority w:val="99"/>
    <w:pPr>
      <w:ind w:left="241" w:hangingChars="100" w:hanging="241"/>
    </w:pPr>
    <w:rPr>
      <w:szCs w:val="22"/>
    </w:rPr>
  </w:style>
  <w:style w:type="character" w:customStyle="1" w:styleId="a6">
    <w:name w:val="本文インデント (文字)"/>
    <w:basedOn w:val="a0"/>
    <w:link w:val="a5"/>
    <w:uiPriority w:val="99"/>
    <w:semiHidden/>
    <w:locked/>
    <w:rPr>
      <w:rFonts w:ascii="ＭＳ 明朝" w:cs="Times New Roman"/>
      <w:sz w:val="24"/>
      <w:szCs w:val="24"/>
    </w:rPr>
  </w:style>
  <w:style w:type="table" w:styleId="a7">
    <w:name w:val="Table Grid"/>
    <w:basedOn w:val="a1"/>
    <w:uiPriority w:val="99"/>
    <w:rsid w:val="00235A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uiPriority w:val="99"/>
    <w:rsid w:val="00235A0C"/>
    <w:rPr>
      <w:kern w:val="0"/>
      <w:sz w:val="20"/>
      <w:szCs w:val="20"/>
    </w:rPr>
    <w:tblPr/>
  </w:style>
  <w:style w:type="table" w:customStyle="1" w:styleId="2">
    <w:name w:val="表の書式2"/>
    <w:basedOn w:val="a1"/>
    <w:uiPriority w:val="99"/>
    <w:rsid w:val="00007AD6"/>
    <w:rPr>
      <w:kern w:val="0"/>
      <w:sz w:val="20"/>
      <w:szCs w:val="20"/>
    </w:rPr>
    <w:tblPr/>
  </w:style>
  <w:style w:type="paragraph" w:styleId="a8">
    <w:name w:val="Balloon Text"/>
    <w:basedOn w:val="a"/>
    <w:link w:val="a9"/>
    <w:uiPriority w:val="99"/>
    <w:semiHidden/>
    <w:rsid w:val="00294DAB"/>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paragraph" w:styleId="aa">
    <w:name w:val="header"/>
    <w:basedOn w:val="a"/>
    <w:link w:val="ab"/>
    <w:uiPriority w:val="99"/>
    <w:rsid w:val="00DE715B"/>
    <w:pPr>
      <w:tabs>
        <w:tab w:val="center" w:pos="4252"/>
        <w:tab w:val="right" w:pos="8504"/>
      </w:tabs>
      <w:snapToGrid w:val="0"/>
    </w:pPr>
  </w:style>
  <w:style w:type="character" w:customStyle="1" w:styleId="ab">
    <w:name w:val="ヘッダー (文字)"/>
    <w:basedOn w:val="a0"/>
    <w:link w:val="aa"/>
    <w:uiPriority w:val="99"/>
    <w:rsid w:val="00DE715B"/>
    <w:rPr>
      <w:rFonts w:ascii="ＭＳ 明朝"/>
      <w:sz w:val="22"/>
      <w:szCs w:val="24"/>
    </w:rPr>
  </w:style>
  <w:style w:type="paragraph" w:styleId="ac">
    <w:name w:val="footer"/>
    <w:basedOn w:val="a"/>
    <w:link w:val="ad"/>
    <w:uiPriority w:val="99"/>
    <w:rsid w:val="00DE715B"/>
    <w:pPr>
      <w:tabs>
        <w:tab w:val="center" w:pos="4252"/>
        <w:tab w:val="right" w:pos="8504"/>
      </w:tabs>
      <w:snapToGrid w:val="0"/>
    </w:pPr>
  </w:style>
  <w:style w:type="character" w:customStyle="1" w:styleId="ad">
    <w:name w:val="フッター (文字)"/>
    <w:basedOn w:val="a0"/>
    <w:link w:val="ac"/>
    <w:uiPriority w:val="99"/>
    <w:rsid w:val="00DE715B"/>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4213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50</Characters>
  <Application>Microsoft Office Word</Application>
  <DocSecurity>0</DocSecurity>
  <Lines>1</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2026-01-23T02:30:00Z</dcterms:created>
  <dcterms:modified xsi:type="dcterms:W3CDTF">2026-02-03T05:29:00Z</dcterms:modified>
</cp:coreProperties>
</file>