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84CB7" w14:textId="77777777" w:rsidR="00DE4660" w:rsidRDefault="00DE4660">
      <w:pPr>
        <w:autoSpaceDE w:val="0"/>
        <w:autoSpaceDN w:val="0"/>
        <w:adjustRightInd w:val="0"/>
        <w:spacing w:after="0" w:line="363" w:lineRule="atLeast"/>
        <w:ind w:left="720" w:hanging="24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○岩国市災害見舞金支給要綱</w:t>
      </w:r>
    </w:p>
    <w:p w14:paraId="3663D343" w14:textId="77777777" w:rsidR="00DE4660" w:rsidRDefault="00DE4660">
      <w:pPr>
        <w:autoSpaceDE w:val="0"/>
        <w:autoSpaceDN w:val="0"/>
        <w:adjustRightInd w:val="0"/>
        <w:spacing w:after="0" w:line="363" w:lineRule="atLeast"/>
        <w:jc w:val="right"/>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平成</w:t>
      </w:r>
      <w:r>
        <w:rPr>
          <w:rFonts w:ascii="ＭＳ 明朝" w:eastAsia="ＭＳ 明朝" w:cs="ＭＳ 明朝"/>
          <w:spacing w:val="10"/>
          <w:kern w:val="0"/>
          <w:szCs w:val="22"/>
          <w:lang w:val="ja-JP"/>
        </w:rPr>
        <w:t>18</w:t>
      </w:r>
      <w:r>
        <w:rPr>
          <w:rFonts w:ascii="ＭＳ 明朝" w:eastAsia="ＭＳ 明朝" w:cs="ＭＳ 明朝" w:hint="eastAsia"/>
          <w:spacing w:val="10"/>
          <w:kern w:val="0"/>
          <w:szCs w:val="22"/>
          <w:lang w:val="ja-JP"/>
        </w:rPr>
        <w:t>年３月</w:t>
      </w:r>
      <w:r>
        <w:rPr>
          <w:rFonts w:ascii="ＭＳ 明朝" w:eastAsia="ＭＳ 明朝" w:cs="ＭＳ 明朝"/>
          <w:spacing w:val="10"/>
          <w:kern w:val="0"/>
          <w:szCs w:val="22"/>
          <w:lang w:val="ja-JP"/>
        </w:rPr>
        <w:t>20</w:t>
      </w:r>
      <w:r>
        <w:rPr>
          <w:rFonts w:ascii="ＭＳ 明朝" w:eastAsia="ＭＳ 明朝" w:cs="ＭＳ 明朝" w:hint="eastAsia"/>
          <w:spacing w:val="10"/>
          <w:kern w:val="0"/>
          <w:szCs w:val="22"/>
          <w:lang w:val="ja-JP"/>
        </w:rPr>
        <w:t>日制定</w:t>
      </w:r>
      <w:r>
        <w:rPr>
          <w:rFonts w:ascii="ＭＳ 明朝" w:eastAsia="ＭＳ 明朝" w:cs="ＭＳ 明朝"/>
          <w:spacing w:val="10"/>
          <w:kern w:val="0"/>
          <w:szCs w:val="22"/>
          <w:lang w:val="ja-JP"/>
        </w:rPr>
        <w:t>71</w:t>
      </w:r>
    </w:p>
    <w:p w14:paraId="2EAC6F75" w14:textId="77777777" w:rsidR="00DE4660" w:rsidRDefault="00DE4660">
      <w:pPr>
        <w:autoSpaceDE w:val="0"/>
        <w:autoSpaceDN w:val="0"/>
        <w:adjustRightInd w:val="0"/>
        <w:spacing w:after="0" w:line="363" w:lineRule="atLeast"/>
        <w:ind w:left="1920"/>
        <w:jc w:val="both"/>
        <w:rPr>
          <w:rFonts w:ascii="ＭＳ 明朝" w:eastAsia="ＭＳ 明朝" w:cs="ＭＳ 明朝"/>
          <w:spacing w:val="10"/>
          <w:kern w:val="0"/>
          <w:szCs w:val="22"/>
          <w:lang w:val="ja-JP"/>
        </w:rPr>
      </w:pPr>
      <w:r>
        <w:rPr>
          <w:rFonts w:ascii="ＭＳ ゴシック" w:eastAsia="ＭＳ ゴシック" w:cs="ＭＳ ゴシック" w:hint="eastAsia"/>
          <w:spacing w:val="10"/>
          <w:kern w:val="0"/>
          <w:szCs w:val="22"/>
          <w:lang w:val="ja-JP"/>
        </w:rPr>
        <w:t>改正</w:t>
      </w:r>
    </w:p>
    <w:p w14:paraId="283CA53C" w14:textId="77777777" w:rsidR="00DE4660" w:rsidRDefault="00DE4660">
      <w:pPr>
        <w:autoSpaceDE w:val="0"/>
        <w:autoSpaceDN w:val="0"/>
        <w:adjustRightInd w:val="0"/>
        <w:spacing w:after="0" w:line="363" w:lineRule="atLeast"/>
        <w:ind w:left="288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平成</w:t>
      </w:r>
      <w:r>
        <w:rPr>
          <w:rFonts w:ascii="ＭＳ 明朝" w:eastAsia="ＭＳ 明朝" w:cs="ＭＳ 明朝"/>
          <w:spacing w:val="10"/>
          <w:kern w:val="0"/>
          <w:szCs w:val="22"/>
          <w:lang w:val="ja-JP"/>
        </w:rPr>
        <w:t>30</w:t>
      </w:r>
      <w:r>
        <w:rPr>
          <w:rFonts w:ascii="ＭＳ 明朝" w:eastAsia="ＭＳ 明朝" w:cs="ＭＳ 明朝" w:hint="eastAsia"/>
          <w:spacing w:val="10"/>
          <w:kern w:val="0"/>
          <w:szCs w:val="22"/>
          <w:lang w:val="ja-JP"/>
        </w:rPr>
        <w:t>年７月</w:t>
      </w:r>
      <w:r>
        <w:rPr>
          <w:rFonts w:ascii="ＭＳ 明朝" w:eastAsia="ＭＳ 明朝" w:cs="ＭＳ 明朝"/>
          <w:spacing w:val="10"/>
          <w:kern w:val="0"/>
          <w:szCs w:val="22"/>
          <w:lang w:val="ja-JP"/>
        </w:rPr>
        <w:t>31</w:t>
      </w:r>
      <w:r>
        <w:rPr>
          <w:rFonts w:ascii="ＭＳ 明朝" w:eastAsia="ＭＳ 明朝" w:cs="ＭＳ 明朝" w:hint="eastAsia"/>
          <w:spacing w:val="10"/>
          <w:kern w:val="0"/>
          <w:szCs w:val="22"/>
          <w:lang w:val="ja-JP"/>
        </w:rPr>
        <w:t>日要綱第</w:t>
      </w:r>
      <w:r>
        <w:rPr>
          <w:rFonts w:ascii="ＭＳ 明朝" w:eastAsia="ＭＳ 明朝" w:cs="ＭＳ 明朝"/>
          <w:spacing w:val="10"/>
          <w:kern w:val="0"/>
          <w:szCs w:val="22"/>
          <w:lang w:val="ja-JP"/>
        </w:rPr>
        <w:t>46</w:t>
      </w:r>
      <w:r>
        <w:rPr>
          <w:rFonts w:ascii="ＭＳ 明朝" w:eastAsia="ＭＳ 明朝" w:cs="ＭＳ 明朝" w:hint="eastAsia"/>
          <w:spacing w:val="10"/>
          <w:kern w:val="0"/>
          <w:szCs w:val="22"/>
          <w:lang w:val="ja-JP"/>
        </w:rPr>
        <w:t>号</w:t>
      </w:r>
    </w:p>
    <w:p w14:paraId="399BBE72" w14:textId="77777777" w:rsidR="00DE4660" w:rsidRDefault="00DE4660">
      <w:pPr>
        <w:autoSpaceDE w:val="0"/>
        <w:autoSpaceDN w:val="0"/>
        <w:adjustRightInd w:val="0"/>
        <w:spacing w:after="0" w:line="363" w:lineRule="atLeast"/>
        <w:ind w:left="288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令和２年</w:t>
      </w:r>
      <w:r>
        <w:rPr>
          <w:rFonts w:ascii="ＭＳ 明朝" w:eastAsia="ＭＳ 明朝" w:cs="ＭＳ 明朝"/>
          <w:spacing w:val="10"/>
          <w:kern w:val="0"/>
          <w:szCs w:val="22"/>
          <w:lang w:val="ja-JP"/>
        </w:rPr>
        <w:t>12</w:t>
      </w:r>
      <w:r>
        <w:rPr>
          <w:rFonts w:ascii="ＭＳ 明朝" w:eastAsia="ＭＳ 明朝" w:cs="ＭＳ 明朝" w:hint="eastAsia"/>
          <w:spacing w:val="10"/>
          <w:kern w:val="0"/>
          <w:szCs w:val="22"/>
          <w:lang w:val="ja-JP"/>
        </w:rPr>
        <w:t>月１日要綱第</w:t>
      </w:r>
      <w:r>
        <w:rPr>
          <w:rFonts w:ascii="ＭＳ 明朝" w:eastAsia="ＭＳ 明朝" w:cs="ＭＳ 明朝"/>
          <w:spacing w:val="10"/>
          <w:kern w:val="0"/>
          <w:szCs w:val="22"/>
          <w:lang w:val="ja-JP"/>
        </w:rPr>
        <w:t>98</w:t>
      </w:r>
      <w:r>
        <w:rPr>
          <w:rFonts w:ascii="ＭＳ 明朝" w:eastAsia="ＭＳ 明朝" w:cs="ＭＳ 明朝" w:hint="eastAsia"/>
          <w:spacing w:val="10"/>
          <w:kern w:val="0"/>
          <w:szCs w:val="22"/>
          <w:lang w:val="ja-JP"/>
        </w:rPr>
        <w:t>号</w:t>
      </w:r>
    </w:p>
    <w:p w14:paraId="26E5F87A" w14:textId="77777777" w:rsidR="00DE4660" w:rsidRDefault="00DE4660">
      <w:pPr>
        <w:autoSpaceDE w:val="0"/>
        <w:autoSpaceDN w:val="0"/>
        <w:adjustRightInd w:val="0"/>
        <w:spacing w:after="0" w:line="363" w:lineRule="atLeast"/>
        <w:ind w:left="288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令和３年６月</w:t>
      </w:r>
      <w:r>
        <w:rPr>
          <w:rFonts w:ascii="ＭＳ 明朝" w:eastAsia="ＭＳ 明朝" w:cs="ＭＳ 明朝"/>
          <w:spacing w:val="10"/>
          <w:kern w:val="0"/>
          <w:szCs w:val="22"/>
          <w:lang w:val="ja-JP"/>
        </w:rPr>
        <w:t>24</w:t>
      </w:r>
      <w:r>
        <w:rPr>
          <w:rFonts w:ascii="ＭＳ 明朝" w:eastAsia="ＭＳ 明朝" w:cs="ＭＳ 明朝" w:hint="eastAsia"/>
          <w:spacing w:val="10"/>
          <w:kern w:val="0"/>
          <w:szCs w:val="22"/>
          <w:lang w:val="ja-JP"/>
        </w:rPr>
        <w:t>日要綱第</w:t>
      </w:r>
      <w:r>
        <w:rPr>
          <w:rFonts w:ascii="ＭＳ 明朝" w:eastAsia="ＭＳ 明朝" w:cs="ＭＳ 明朝"/>
          <w:spacing w:val="10"/>
          <w:kern w:val="0"/>
          <w:szCs w:val="22"/>
          <w:lang w:val="ja-JP"/>
        </w:rPr>
        <w:t>95</w:t>
      </w:r>
      <w:r>
        <w:rPr>
          <w:rFonts w:ascii="ＭＳ 明朝" w:eastAsia="ＭＳ 明朝" w:cs="ＭＳ 明朝" w:hint="eastAsia"/>
          <w:spacing w:val="10"/>
          <w:kern w:val="0"/>
          <w:szCs w:val="22"/>
          <w:lang w:val="ja-JP"/>
        </w:rPr>
        <w:t>号</w:t>
      </w:r>
    </w:p>
    <w:p w14:paraId="5F7A2AB9" w14:textId="77777777" w:rsidR="00DE4660" w:rsidRDefault="00DE4660">
      <w:pPr>
        <w:autoSpaceDE w:val="0"/>
        <w:autoSpaceDN w:val="0"/>
        <w:adjustRightInd w:val="0"/>
        <w:spacing w:after="0" w:line="363" w:lineRule="atLeast"/>
        <w:ind w:left="288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令和４年７月１日要綱第</w:t>
      </w:r>
      <w:r>
        <w:rPr>
          <w:rFonts w:ascii="ＭＳ 明朝" w:eastAsia="ＭＳ 明朝" w:cs="ＭＳ 明朝"/>
          <w:spacing w:val="10"/>
          <w:kern w:val="0"/>
          <w:szCs w:val="22"/>
          <w:lang w:val="ja-JP"/>
        </w:rPr>
        <w:t>96</w:t>
      </w:r>
      <w:r>
        <w:rPr>
          <w:rFonts w:ascii="ＭＳ 明朝" w:eastAsia="ＭＳ 明朝" w:cs="ＭＳ 明朝" w:hint="eastAsia"/>
          <w:spacing w:val="10"/>
          <w:kern w:val="0"/>
          <w:szCs w:val="22"/>
          <w:lang w:val="ja-JP"/>
        </w:rPr>
        <w:t>号</w:t>
      </w:r>
    </w:p>
    <w:p w14:paraId="6CC5E335" w14:textId="77777777" w:rsidR="00DE4660" w:rsidRDefault="00DE4660">
      <w:pPr>
        <w:autoSpaceDE w:val="0"/>
        <w:autoSpaceDN w:val="0"/>
        <w:adjustRightInd w:val="0"/>
        <w:spacing w:after="0" w:line="363" w:lineRule="atLeast"/>
        <w:ind w:left="72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岩国市災害見舞金支給要綱</w:t>
      </w:r>
    </w:p>
    <w:p w14:paraId="7EAA4696" w14:textId="77777777" w:rsidR="00DE4660" w:rsidRDefault="00DE4660">
      <w:pPr>
        <w:autoSpaceDE w:val="0"/>
        <w:autoSpaceDN w:val="0"/>
        <w:adjustRightInd w:val="0"/>
        <w:spacing w:after="0" w:line="363" w:lineRule="atLeast"/>
        <w:ind w:left="24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（趣旨）</w:t>
      </w:r>
    </w:p>
    <w:p w14:paraId="6562DCB4" w14:textId="77777777" w:rsidR="00DE4660" w:rsidRDefault="00DE4660">
      <w:pPr>
        <w:autoSpaceDE w:val="0"/>
        <w:autoSpaceDN w:val="0"/>
        <w:adjustRightInd w:val="0"/>
        <w:spacing w:after="0" w:line="363" w:lineRule="atLeast"/>
        <w:ind w:left="240" w:hanging="240"/>
        <w:jc w:val="both"/>
        <w:rPr>
          <w:rFonts w:ascii="ＭＳ 明朝" w:eastAsia="ＭＳ 明朝" w:cs="ＭＳ 明朝"/>
          <w:spacing w:val="10"/>
          <w:kern w:val="0"/>
          <w:szCs w:val="22"/>
          <w:lang w:val="ja-JP"/>
        </w:rPr>
      </w:pPr>
      <w:r>
        <w:rPr>
          <w:rFonts w:ascii="ＭＳ ゴシック" w:eastAsia="ＭＳ ゴシック" w:cs="ＭＳ ゴシック" w:hint="eastAsia"/>
          <w:spacing w:val="10"/>
          <w:kern w:val="0"/>
          <w:szCs w:val="22"/>
          <w:lang w:val="ja-JP"/>
        </w:rPr>
        <w:t>第１条</w:t>
      </w:r>
      <w:r>
        <w:rPr>
          <w:rFonts w:ascii="ＭＳ 明朝" w:eastAsia="ＭＳ 明朝" w:cs="ＭＳ 明朝" w:hint="eastAsia"/>
          <w:spacing w:val="10"/>
          <w:kern w:val="0"/>
          <w:szCs w:val="22"/>
          <w:lang w:val="ja-JP"/>
        </w:rPr>
        <w:t xml:space="preserve">　この要綱は、市民の生活の安定及び福祉の増進を図るため、災害により被害を受けた市民又はその遺族に対し、災害見舞金を支給することについて、必要な事項を定めるものとする。</w:t>
      </w:r>
    </w:p>
    <w:p w14:paraId="1CB9DB1B" w14:textId="77777777" w:rsidR="00DE4660" w:rsidRDefault="00DE4660">
      <w:pPr>
        <w:autoSpaceDE w:val="0"/>
        <w:autoSpaceDN w:val="0"/>
        <w:adjustRightInd w:val="0"/>
        <w:spacing w:after="0" w:line="363" w:lineRule="atLeast"/>
        <w:ind w:left="24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（定義）</w:t>
      </w:r>
    </w:p>
    <w:p w14:paraId="21175C00" w14:textId="77777777" w:rsidR="00DE4660" w:rsidRDefault="00DE4660">
      <w:pPr>
        <w:autoSpaceDE w:val="0"/>
        <w:autoSpaceDN w:val="0"/>
        <w:adjustRightInd w:val="0"/>
        <w:spacing w:after="0" w:line="363" w:lineRule="atLeast"/>
        <w:ind w:left="240" w:hanging="240"/>
        <w:jc w:val="both"/>
        <w:rPr>
          <w:rFonts w:ascii="ＭＳ 明朝" w:eastAsia="ＭＳ 明朝" w:cs="ＭＳ 明朝"/>
          <w:spacing w:val="10"/>
          <w:kern w:val="0"/>
          <w:szCs w:val="22"/>
          <w:lang w:val="ja-JP"/>
        </w:rPr>
      </w:pPr>
      <w:r>
        <w:rPr>
          <w:rFonts w:ascii="ＭＳ ゴシック" w:eastAsia="ＭＳ ゴシック" w:cs="ＭＳ ゴシック" w:hint="eastAsia"/>
          <w:spacing w:val="10"/>
          <w:kern w:val="0"/>
          <w:szCs w:val="22"/>
          <w:lang w:val="ja-JP"/>
        </w:rPr>
        <w:t>第２条</w:t>
      </w:r>
      <w:r>
        <w:rPr>
          <w:rFonts w:ascii="ＭＳ 明朝" w:eastAsia="ＭＳ 明朝" w:cs="ＭＳ 明朝" w:hint="eastAsia"/>
          <w:spacing w:val="10"/>
          <w:kern w:val="0"/>
          <w:szCs w:val="22"/>
          <w:lang w:val="ja-JP"/>
        </w:rPr>
        <w:t xml:space="preserve">　この要綱において、次の各号に掲げる用語の意義は、当該各号に定めるところによる。</w:t>
      </w:r>
    </w:p>
    <w:p w14:paraId="18312087" w14:textId="77777777" w:rsidR="00DE4660" w:rsidRDefault="00DE4660">
      <w:pPr>
        <w:autoSpaceDE w:val="0"/>
        <w:autoSpaceDN w:val="0"/>
        <w:adjustRightInd w:val="0"/>
        <w:spacing w:after="0" w:line="363" w:lineRule="atLeast"/>
        <w:ind w:left="480" w:hanging="240"/>
        <w:jc w:val="both"/>
        <w:rPr>
          <w:rFonts w:ascii="ＭＳ 明朝" w:eastAsia="ＭＳ 明朝" w:cs="ＭＳ 明朝"/>
          <w:spacing w:val="10"/>
          <w:kern w:val="0"/>
          <w:szCs w:val="22"/>
          <w:lang w:val="ja-JP"/>
        </w:rPr>
      </w:pPr>
      <w:r>
        <w:rPr>
          <w:rFonts w:ascii="ＭＳ 明朝" w:eastAsia="ＭＳ 明朝" w:cs="ＭＳ 明朝"/>
          <w:spacing w:val="10"/>
          <w:kern w:val="0"/>
          <w:szCs w:val="22"/>
          <w:lang w:val="ja-JP"/>
        </w:rPr>
        <w:t>(</w:t>
      </w:r>
      <w:r>
        <w:rPr>
          <w:rFonts w:ascii="ＭＳ 明朝" w:eastAsia="ＭＳ 明朝" w:cs="ＭＳ 明朝" w:hint="eastAsia"/>
          <w:spacing w:val="10"/>
          <w:kern w:val="0"/>
          <w:szCs w:val="22"/>
          <w:lang w:val="ja-JP"/>
        </w:rPr>
        <w:t>１</w:t>
      </w:r>
      <w:r>
        <w:rPr>
          <w:rFonts w:ascii="ＭＳ 明朝" w:eastAsia="ＭＳ 明朝" w:cs="ＭＳ 明朝"/>
          <w:spacing w:val="10"/>
          <w:kern w:val="0"/>
          <w:szCs w:val="22"/>
          <w:lang w:val="ja-JP"/>
        </w:rPr>
        <w:t>)</w:t>
      </w:r>
      <w:r>
        <w:rPr>
          <w:rFonts w:ascii="ＭＳ 明朝" w:eastAsia="ＭＳ 明朝" w:cs="ＭＳ 明朝" w:hint="eastAsia"/>
          <w:spacing w:val="10"/>
          <w:kern w:val="0"/>
          <w:szCs w:val="22"/>
          <w:lang w:val="ja-JP"/>
        </w:rPr>
        <w:t xml:space="preserve">　災</w:t>
      </w:r>
      <w:r>
        <w:rPr>
          <w:rFonts w:ascii="ＭＳ 明朝" w:eastAsia="ＭＳ 明朝" w:cs="ＭＳ 明朝" w:hint="eastAsia"/>
          <w:spacing w:val="10"/>
          <w:kern w:val="0"/>
          <w:szCs w:val="22"/>
          <w:lang w:val="ja-JP"/>
        </w:rPr>
        <w:t>害　市内に発生した火災、風水害、地震その他の異常な自然現象による災害をいう。</w:t>
      </w:r>
    </w:p>
    <w:p w14:paraId="2FB99B2F" w14:textId="77777777" w:rsidR="00DE4660" w:rsidRDefault="00DE4660">
      <w:pPr>
        <w:autoSpaceDE w:val="0"/>
        <w:autoSpaceDN w:val="0"/>
        <w:adjustRightInd w:val="0"/>
        <w:spacing w:after="0" w:line="363" w:lineRule="atLeast"/>
        <w:ind w:left="480" w:hanging="240"/>
        <w:jc w:val="both"/>
        <w:rPr>
          <w:rFonts w:ascii="ＭＳ 明朝" w:eastAsia="ＭＳ 明朝" w:cs="ＭＳ 明朝"/>
          <w:spacing w:val="10"/>
          <w:kern w:val="0"/>
          <w:szCs w:val="22"/>
          <w:lang w:val="ja-JP"/>
        </w:rPr>
      </w:pPr>
      <w:r>
        <w:rPr>
          <w:rFonts w:ascii="ＭＳ 明朝" w:eastAsia="ＭＳ 明朝" w:cs="ＭＳ 明朝"/>
          <w:spacing w:val="10"/>
          <w:kern w:val="0"/>
          <w:szCs w:val="22"/>
          <w:lang w:val="ja-JP"/>
        </w:rPr>
        <w:t>(</w:t>
      </w:r>
      <w:r>
        <w:rPr>
          <w:rFonts w:ascii="ＭＳ 明朝" w:eastAsia="ＭＳ 明朝" w:cs="ＭＳ 明朝" w:hint="eastAsia"/>
          <w:spacing w:val="10"/>
          <w:kern w:val="0"/>
          <w:szCs w:val="22"/>
          <w:lang w:val="ja-JP"/>
        </w:rPr>
        <w:t>２</w:t>
      </w:r>
      <w:r>
        <w:rPr>
          <w:rFonts w:ascii="ＭＳ 明朝" w:eastAsia="ＭＳ 明朝" w:cs="ＭＳ 明朝"/>
          <w:spacing w:val="10"/>
          <w:kern w:val="0"/>
          <w:szCs w:val="22"/>
          <w:lang w:val="ja-JP"/>
        </w:rPr>
        <w:t>)</w:t>
      </w:r>
      <w:r>
        <w:rPr>
          <w:rFonts w:ascii="ＭＳ 明朝" w:eastAsia="ＭＳ 明朝" w:cs="ＭＳ 明朝" w:hint="eastAsia"/>
          <w:spacing w:val="10"/>
          <w:kern w:val="0"/>
          <w:szCs w:val="22"/>
          <w:lang w:val="ja-JP"/>
        </w:rPr>
        <w:t xml:space="preserve">　市民　災害により被害を受けたとき現に市内に居住し、かつ、住民基本台帳法（昭和</w:t>
      </w:r>
      <w:r>
        <w:rPr>
          <w:rFonts w:ascii="ＭＳ 明朝" w:eastAsia="ＭＳ 明朝" w:cs="ＭＳ 明朝"/>
          <w:spacing w:val="10"/>
          <w:kern w:val="0"/>
          <w:szCs w:val="22"/>
          <w:lang w:val="ja-JP"/>
        </w:rPr>
        <w:t>42</w:t>
      </w:r>
      <w:r>
        <w:rPr>
          <w:rFonts w:ascii="ＭＳ 明朝" w:eastAsia="ＭＳ 明朝" w:cs="ＭＳ 明朝" w:hint="eastAsia"/>
          <w:spacing w:val="10"/>
          <w:kern w:val="0"/>
          <w:szCs w:val="22"/>
          <w:lang w:val="ja-JP"/>
        </w:rPr>
        <w:t>年法律第</w:t>
      </w:r>
      <w:r>
        <w:rPr>
          <w:rFonts w:ascii="ＭＳ 明朝" w:eastAsia="ＭＳ 明朝" w:cs="ＭＳ 明朝"/>
          <w:spacing w:val="10"/>
          <w:kern w:val="0"/>
          <w:szCs w:val="22"/>
          <w:lang w:val="ja-JP"/>
        </w:rPr>
        <w:t>81</w:t>
      </w:r>
      <w:r>
        <w:rPr>
          <w:rFonts w:ascii="ＭＳ 明朝" w:eastAsia="ＭＳ 明朝" w:cs="ＭＳ 明朝" w:hint="eastAsia"/>
          <w:spacing w:val="10"/>
          <w:kern w:val="0"/>
          <w:szCs w:val="22"/>
          <w:lang w:val="ja-JP"/>
        </w:rPr>
        <w:t>号）により住民基本台帳に記録されている者をいう。ただし、災害救助法（昭和</w:t>
      </w:r>
      <w:r>
        <w:rPr>
          <w:rFonts w:ascii="ＭＳ 明朝" w:eastAsia="ＭＳ 明朝" w:cs="ＭＳ 明朝"/>
          <w:spacing w:val="10"/>
          <w:kern w:val="0"/>
          <w:szCs w:val="22"/>
          <w:lang w:val="ja-JP"/>
        </w:rPr>
        <w:t>22</w:t>
      </w:r>
      <w:r>
        <w:rPr>
          <w:rFonts w:ascii="ＭＳ 明朝" w:eastAsia="ＭＳ 明朝" w:cs="ＭＳ 明朝" w:hint="eastAsia"/>
          <w:spacing w:val="10"/>
          <w:kern w:val="0"/>
          <w:szCs w:val="22"/>
          <w:lang w:val="ja-JP"/>
        </w:rPr>
        <w:t>年法律第</w:t>
      </w:r>
      <w:r>
        <w:rPr>
          <w:rFonts w:ascii="ＭＳ 明朝" w:eastAsia="ＭＳ 明朝" w:cs="ＭＳ 明朝"/>
          <w:spacing w:val="10"/>
          <w:kern w:val="0"/>
          <w:szCs w:val="22"/>
          <w:lang w:val="ja-JP"/>
        </w:rPr>
        <w:t>118</w:t>
      </w:r>
      <w:r>
        <w:rPr>
          <w:rFonts w:ascii="ＭＳ 明朝" w:eastAsia="ＭＳ 明朝" w:cs="ＭＳ 明朝" w:hint="eastAsia"/>
          <w:spacing w:val="10"/>
          <w:kern w:val="0"/>
          <w:szCs w:val="22"/>
          <w:lang w:val="ja-JP"/>
        </w:rPr>
        <w:t>号）が適用された災害の場合、り災者台帳に登録された者を市民とみなす。</w:t>
      </w:r>
    </w:p>
    <w:p w14:paraId="7E832021" w14:textId="77777777" w:rsidR="00DE4660" w:rsidRDefault="00DE4660">
      <w:pPr>
        <w:autoSpaceDE w:val="0"/>
        <w:autoSpaceDN w:val="0"/>
        <w:adjustRightInd w:val="0"/>
        <w:spacing w:after="0" w:line="363" w:lineRule="atLeast"/>
        <w:ind w:left="24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（支給区分及び支給額）</w:t>
      </w:r>
    </w:p>
    <w:p w14:paraId="07748BD3" w14:textId="77777777" w:rsidR="00DE4660" w:rsidRDefault="00DE4660">
      <w:pPr>
        <w:autoSpaceDE w:val="0"/>
        <w:autoSpaceDN w:val="0"/>
        <w:adjustRightInd w:val="0"/>
        <w:spacing w:after="0" w:line="363" w:lineRule="atLeast"/>
        <w:ind w:left="240" w:hanging="240"/>
        <w:jc w:val="both"/>
        <w:rPr>
          <w:rFonts w:ascii="ＭＳ 明朝" w:eastAsia="ＭＳ 明朝" w:cs="ＭＳ 明朝"/>
          <w:spacing w:val="10"/>
          <w:kern w:val="0"/>
          <w:szCs w:val="22"/>
          <w:lang w:val="ja-JP"/>
        </w:rPr>
      </w:pPr>
      <w:r>
        <w:rPr>
          <w:rFonts w:ascii="ＭＳ ゴシック" w:eastAsia="ＭＳ ゴシック" w:cs="ＭＳ ゴシック" w:hint="eastAsia"/>
          <w:spacing w:val="10"/>
          <w:kern w:val="0"/>
          <w:szCs w:val="22"/>
          <w:lang w:val="ja-JP"/>
        </w:rPr>
        <w:t>第３条</w:t>
      </w:r>
      <w:r>
        <w:rPr>
          <w:rFonts w:ascii="ＭＳ 明朝" w:eastAsia="ＭＳ 明朝" w:cs="ＭＳ 明朝" w:hint="eastAsia"/>
          <w:spacing w:val="10"/>
          <w:kern w:val="0"/>
          <w:szCs w:val="22"/>
          <w:lang w:val="ja-JP"/>
        </w:rPr>
        <w:t xml:space="preserve">　市長は、市民が災害により被害を受けたときは、次の各号に掲げる区分に応じ、当該各号に定める額を災害見舞金として支給するものとする。ただし、岩国</w:t>
      </w:r>
      <w:r>
        <w:rPr>
          <w:rFonts w:ascii="ＭＳ 明朝" w:eastAsia="ＭＳ 明朝" w:cs="ＭＳ 明朝" w:hint="eastAsia"/>
          <w:spacing w:val="10"/>
          <w:kern w:val="0"/>
          <w:szCs w:val="22"/>
          <w:lang w:val="ja-JP"/>
        </w:rPr>
        <w:t>市災害弔慰金の支給等に関する条例（平成</w:t>
      </w:r>
      <w:r>
        <w:rPr>
          <w:rFonts w:ascii="ＭＳ 明朝" w:eastAsia="ＭＳ 明朝" w:cs="ＭＳ 明朝"/>
          <w:spacing w:val="10"/>
          <w:kern w:val="0"/>
          <w:szCs w:val="22"/>
          <w:lang w:val="ja-JP"/>
        </w:rPr>
        <w:t>18</w:t>
      </w:r>
      <w:r>
        <w:rPr>
          <w:rFonts w:ascii="ＭＳ 明朝" w:eastAsia="ＭＳ 明朝" w:cs="ＭＳ 明朝" w:hint="eastAsia"/>
          <w:spacing w:val="10"/>
          <w:kern w:val="0"/>
          <w:szCs w:val="22"/>
          <w:lang w:val="ja-JP"/>
        </w:rPr>
        <w:t>年条例第</w:t>
      </w:r>
      <w:r>
        <w:rPr>
          <w:rFonts w:ascii="ＭＳ 明朝" w:eastAsia="ＭＳ 明朝" w:cs="ＭＳ 明朝"/>
          <w:spacing w:val="10"/>
          <w:kern w:val="0"/>
          <w:szCs w:val="22"/>
          <w:lang w:val="ja-JP"/>
        </w:rPr>
        <w:t>106</w:t>
      </w:r>
      <w:r>
        <w:rPr>
          <w:rFonts w:ascii="ＭＳ 明朝" w:eastAsia="ＭＳ 明朝" w:cs="ＭＳ 明朝" w:hint="eastAsia"/>
          <w:spacing w:val="10"/>
          <w:kern w:val="0"/>
          <w:szCs w:val="22"/>
          <w:lang w:val="ja-JP"/>
        </w:rPr>
        <w:t>号）第３条の災害弔慰金又は同条例第９条の災害障害見舞金が支給されるときは、災害見舞金は支給しない。</w:t>
      </w:r>
    </w:p>
    <w:p w14:paraId="1D24DE9E" w14:textId="77777777" w:rsidR="00DE4660" w:rsidRDefault="00DE4660">
      <w:pPr>
        <w:autoSpaceDE w:val="0"/>
        <w:autoSpaceDN w:val="0"/>
        <w:adjustRightInd w:val="0"/>
        <w:spacing w:after="0" w:line="363" w:lineRule="atLeast"/>
        <w:ind w:left="480" w:hanging="240"/>
        <w:jc w:val="both"/>
        <w:rPr>
          <w:rFonts w:ascii="ＭＳ 明朝" w:eastAsia="ＭＳ 明朝" w:cs="ＭＳ 明朝"/>
          <w:spacing w:val="10"/>
          <w:kern w:val="0"/>
          <w:szCs w:val="22"/>
          <w:lang w:val="ja-JP"/>
        </w:rPr>
      </w:pPr>
      <w:r>
        <w:rPr>
          <w:rFonts w:ascii="ＭＳ 明朝" w:eastAsia="ＭＳ 明朝" w:cs="ＭＳ 明朝"/>
          <w:spacing w:val="10"/>
          <w:kern w:val="0"/>
          <w:szCs w:val="22"/>
          <w:lang w:val="ja-JP"/>
        </w:rPr>
        <w:t>(</w:t>
      </w:r>
      <w:r>
        <w:rPr>
          <w:rFonts w:ascii="ＭＳ 明朝" w:eastAsia="ＭＳ 明朝" w:cs="ＭＳ 明朝" w:hint="eastAsia"/>
          <w:spacing w:val="10"/>
          <w:kern w:val="0"/>
          <w:szCs w:val="22"/>
          <w:lang w:val="ja-JP"/>
        </w:rPr>
        <w:t>１</w:t>
      </w:r>
      <w:r>
        <w:rPr>
          <w:rFonts w:ascii="ＭＳ 明朝" w:eastAsia="ＭＳ 明朝" w:cs="ＭＳ 明朝"/>
          <w:spacing w:val="10"/>
          <w:kern w:val="0"/>
          <w:szCs w:val="22"/>
          <w:lang w:val="ja-JP"/>
        </w:rPr>
        <w:t>)</w:t>
      </w:r>
      <w:r>
        <w:rPr>
          <w:rFonts w:ascii="ＭＳ 明朝" w:eastAsia="ＭＳ 明朝" w:cs="ＭＳ 明朝" w:hint="eastAsia"/>
          <w:spacing w:val="10"/>
          <w:kern w:val="0"/>
          <w:szCs w:val="22"/>
          <w:lang w:val="ja-JP"/>
        </w:rPr>
        <w:t xml:space="preserve">　住家（自己の居住の用に供している建物をいう。以下同じ。）の全焼、全壊又は流失　１世帯につき</w:t>
      </w:r>
      <w:r>
        <w:rPr>
          <w:rFonts w:ascii="ＭＳ 明朝" w:eastAsia="ＭＳ 明朝" w:cs="ＭＳ 明朝"/>
          <w:spacing w:val="10"/>
          <w:kern w:val="0"/>
          <w:szCs w:val="22"/>
          <w:lang w:val="ja-JP"/>
        </w:rPr>
        <w:t>100,000</w:t>
      </w:r>
      <w:r>
        <w:rPr>
          <w:rFonts w:ascii="ＭＳ 明朝" w:eastAsia="ＭＳ 明朝" w:cs="ＭＳ 明朝" w:hint="eastAsia"/>
          <w:spacing w:val="10"/>
          <w:kern w:val="0"/>
          <w:szCs w:val="22"/>
          <w:lang w:val="ja-JP"/>
        </w:rPr>
        <w:t>円</w:t>
      </w:r>
    </w:p>
    <w:p w14:paraId="2A7D1962" w14:textId="77777777" w:rsidR="00DE4660" w:rsidRDefault="00DE4660">
      <w:pPr>
        <w:autoSpaceDE w:val="0"/>
        <w:autoSpaceDN w:val="0"/>
        <w:adjustRightInd w:val="0"/>
        <w:spacing w:after="0" w:line="363" w:lineRule="atLeast"/>
        <w:ind w:left="480" w:hanging="240"/>
        <w:jc w:val="both"/>
        <w:rPr>
          <w:rFonts w:ascii="ＭＳ 明朝" w:eastAsia="ＭＳ 明朝" w:cs="ＭＳ 明朝"/>
          <w:spacing w:val="10"/>
          <w:kern w:val="0"/>
          <w:szCs w:val="22"/>
          <w:lang w:val="ja-JP"/>
        </w:rPr>
      </w:pPr>
      <w:r>
        <w:rPr>
          <w:rFonts w:ascii="ＭＳ 明朝" w:eastAsia="ＭＳ 明朝" w:cs="ＭＳ 明朝"/>
          <w:spacing w:val="10"/>
          <w:kern w:val="0"/>
          <w:szCs w:val="22"/>
          <w:lang w:val="ja-JP"/>
        </w:rPr>
        <w:t>(</w:t>
      </w:r>
      <w:r>
        <w:rPr>
          <w:rFonts w:ascii="ＭＳ 明朝" w:eastAsia="ＭＳ 明朝" w:cs="ＭＳ 明朝" w:hint="eastAsia"/>
          <w:spacing w:val="10"/>
          <w:kern w:val="0"/>
          <w:szCs w:val="22"/>
          <w:lang w:val="ja-JP"/>
        </w:rPr>
        <w:t>２</w:t>
      </w:r>
      <w:r>
        <w:rPr>
          <w:rFonts w:ascii="ＭＳ 明朝" w:eastAsia="ＭＳ 明朝" w:cs="ＭＳ 明朝"/>
          <w:spacing w:val="10"/>
          <w:kern w:val="0"/>
          <w:szCs w:val="22"/>
          <w:lang w:val="ja-JP"/>
        </w:rPr>
        <w:t>)</w:t>
      </w:r>
      <w:r>
        <w:rPr>
          <w:rFonts w:ascii="ＭＳ 明朝" w:eastAsia="ＭＳ 明朝" w:cs="ＭＳ 明朝" w:hint="eastAsia"/>
          <w:spacing w:val="10"/>
          <w:kern w:val="0"/>
          <w:szCs w:val="22"/>
          <w:lang w:val="ja-JP"/>
        </w:rPr>
        <w:t xml:space="preserve">　住家の半焼又は半壊　１世帯につき</w:t>
      </w:r>
      <w:r>
        <w:rPr>
          <w:rFonts w:ascii="ＭＳ 明朝" w:eastAsia="ＭＳ 明朝" w:cs="ＭＳ 明朝"/>
          <w:spacing w:val="10"/>
          <w:kern w:val="0"/>
          <w:szCs w:val="22"/>
          <w:lang w:val="ja-JP"/>
        </w:rPr>
        <w:t>50,000</w:t>
      </w:r>
      <w:r>
        <w:rPr>
          <w:rFonts w:ascii="ＭＳ 明朝" w:eastAsia="ＭＳ 明朝" w:cs="ＭＳ 明朝" w:hint="eastAsia"/>
          <w:spacing w:val="10"/>
          <w:kern w:val="0"/>
          <w:szCs w:val="22"/>
          <w:lang w:val="ja-JP"/>
        </w:rPr>
        <w:t>円</w:t>
      </w:r>
    </w:p>
    <w:p w14:paraId="1C43911B" w14:textId="77777777" w:rsidR="00DE4660" w:rsidRDefault="00DE4660">
      <w:pPr>
        <w:autoSpaceDE w:val="0"/>
        <w:autoSpaceDN w:val="0"/>
        <w:adjustRightInd w:val="0"/>
        <w:spacing w:after="0" w:line="363" w:lineRule="atLeast"/>
        <w:ind w:left="480" w:hanging="240"/>
        <w:jc w:val="both"/>
        <w:rPr>
          <w:rFonts w:ascii="ＭＳ 明朝" w:eastAsia="ＭＳ 明朝" w:cs="ＭＳ 明朝"/>
          <w:spacing w:val="10"/>
          <w:kern w:val="0"/>
          <w:szCs w:val="22"/>
          <w:lang w:val="ja-JP"/>
        </w:rPr>
      </w:pPr>
      <w:r>
        <w:rPr>
          <w:rFonts w:ascii="ＭＳ 明朝" w:eastAsia="ＭＳ 明朝" w:cs="ＭＳ 明朝"/>
          <w:spacing w:val="10"/>
          <w:kern w:val="0"/>
          <w:szCs w:val="22"/>
          <w:lang w:val="ja-JP"/>
        </w:rPr>
        <w:t>(</w:t>
      </w:r>
      <w:r>
        <w:rPr>
          <w:rFonts w:ascii="ＭＳ 明朝" w:eastAsia="ＭＳ 明朝" w:cs="ＭＳ 明朝" w:hint="eastAsia"/>
          <w:spacing w:val="10"/>
          <w:kern w:val="0"/>
          <w:szCs w:val="22"/>
          <w:lang w:val="ja-JP"/>
        </w:rPr>
        <w:t>３</w:t>
      </w:r>
      <w:r>
        <w:rPr>
          <w:rFonts w:ascii="ＭＳ 明朝" w:eastAsia="ＭＳ 明朝" w:cs="ＭＳ 明朝"/>
          <w:spacing w:val="10"/>
          <w:kern w:val="0"/>
          <w:szCs w:val="22"/>
          <w:lang w:val="ja-JP"/>
        </w:rPr>
        <w:t>)</w:t>
      </w:r>
      <w:r>
        <w:rPr>
          <w:rFonts w:ascii="ＭＳ 明朝" w:eastAsia="ＭＳ 明朝" w:cs="ＭＳ 明朝" w:hint="eastAsia"/>
          <w:spacing w:val="10"/>
          <w:kern w:val="0"/>
          <w:szCs w:val="22"/>
          <w:lang w:val="ja-JP"/>
        </w:rPr>
        <w:t xml:space="preserve">　住家の床上浸水　１世帯につき</w:t>
      </w:r>
      <w:r>
        <w:rPr>
          <w:rFonts w:ascii="ＭＳ 明朝" w:eastAsia="ＭＳ 明朝" w:cs="ＭＳ 明朝"/>
          <w:spacing w:val="10"/>
          <w:kern w:val="0"/>
          <w:szCs w:val="22"/>
          <w:lang w:val="ja-JP"/>
        </w:rPr>
        <w:t>30,000</w:t>
      </w:r>
      <w:r>
        <w:rPr>
          <w:rFonts w:ascii="ＭＳ 明朝" w:eastAsia="ＭＳ 明朝" w:cs="ＭＳ 明朝" w:hint="eastAsia"/>
          <w:spacing w:val="10"/>
          <w:kern w:val="0"/>
          <w:szCs w:val="22"/>
          <w:lang w:val="ja-JP"/>
        </w:rPr>
        <w:t>円</w:t>
      </w:r>
    </w:p>
    <w:p w14:paraId="67227DBE" w14:textId="77777777" w:rsidR="00DE4660" w:rsidRDefault="00DE4660">
      <w:pPr>
        <w:autoSpaceDE w:val="0"/>
        <w:autoSpaceDN w:val="0"/>
        <w:adjustRightInd w:val="0"/>
        <w:spacing w:after="0" w:line="363" w:lineRule="atLeast"/>
        <w:ind w:left="480" w:hanging="240"/>
        <w:jc w:val="both"/>
        <w:rPr>
          <w:rFonts w:ascii="ＭＳ 明朝" w:eastAsia="ＭＳ 明朝" w:cs="ＭＳ 明朝"/>
          <w:spacing w:val="10"/>
          <w:kern w:val="0"/>
          <w:szCs w:val="22"/>
          <w:lang w:val="ja-JP"/>
        </w:rPr>
      </w:pPr>
      <w:r>
        <w:rPr>
          <w:rFonts w:ascii="ＭＳ 明朝" w:eastAsia="ＭＳ 明朝" w:cs="ＭＳ 明朝"/>
          <w:spacing w:val="10"/>
          <w:kern w:val="0"/>
          <w:szCs w:val="22"/>
          <w:lang w:val="ja-JP"/>
        </w:rPr>
        <w:t>(</w:t>
      </w:r>
      <w:r>
        <w:rPr>
          <w:rFonts w:ascii="ＭＳ 明朝" w:eastAsia="ＭＳ 明朝" w:cs="ＭＳ 明朝" w:hint="eastAsia"/>
          <w:spacing w:val="10"/>
          <w:kern w:val="0"/>
          <w:szCs w:val="22"/>
          <w:lang w:val="ja-JP"/>
        </w:rPr>
        <w:t>４</w:t>
      </w:r>
      <w:r>
        <w:rPr>
          <w:rFonts w:ascii="ＭＳ 明朝" w:eastAsia="ＭＳ 明朝" w:cs="ＭＳ 明朝"/>
          <w:spacing w:val="10"/>
          <w:kern w:val="0"/>
          <w:szCs w:val="22"/>
          <w:lang w:val="ja-JP"/>
        </w:rPr>
        <w:t>)</w:t>
      </w:r>
      <w:r>
        <w:rPr>
          <w:rFonts w:ascii="ＭＳ 明朝" w:eastAsia="ＭＳ 明朝" w:cs="ＭＳ 明朝" w:hint="eastAsia"/>
          <w:spacing w:val="10"/>
          <w:kern w:val="0"/>
          <w:szCs w:val="22"/>
          <w:lang w:val="ja-JP"/>
        </w:rPr>
        <w:t xml:space="preserve">　死亡した場合　１人につき</w:t>
      </w:r>
      <w:r>
        <w:rPr>
          <w:rFonts w:ascii="ＭＳ 明朝" w:eastAsia="ＭＳ 明朝" w:cs="ＭＳ 明朝"/>
          <w:spacing w:val="10"/>
          <w:kern w:val="0"/>
          <w:szCs w:val="22"/>
          <w:lang w:val="ja-JP"/>
        </w:rPr>
        <w:t>100,000</w:t>
      </w:r>
      <w:r>
        <w:rPr>
          <w:rFonts w:ascii="ＭＳ 明朝" w:eastAsia="ＭＳ 明朝" w:cs="ＭＳ 明朝" w:hint="eastAsia"/>
          <w:spacing w:val="10"/>
          <w:kern w:val="0"/>
          <w:szCs w:val="22"/>
          <w:lang w:val="ja-JP"/>
        </w:rPr>
        <w:t>円</w:t>
      </w:r>
    </w:p>
    <w:p w14:paraId="313EC00F" w14:textId="77777777" w:rsidR="00DE4660" w:rsidRDefault="00DE4660">
      <w:pPr>
        <w:autoSpaceDE w:val="0"/>
        <w:autoSpaceDN w:val="0"/>
        <w:adjustRightInd w:val="0"/>
        <w:spacing w:after="0" w:line="363" w:lineRule="atLeast"/>
        <w:ind w:left="480" w:hanging="240"/>
        <w:jc w:val="both"/>
        <w:rPr>
          <w:rFonts w:ascii="ＭＳ 明朝" w:eastAsia="ＭＳ 明朝" w:cs="ＭＳ 明朝"/>
          <w:spacing w:val="10"/>
          <w:kern w:val="0"/>
          <w:szCs w:val="22"/>
          <w:lang w:val="ja-JP"/>
        </w:rPr>
      </w:pPr>
      <w:r>
        <w:rPr>
          <w:rFonts w:ascii="ＭＳ 明朝" w:eastAsia="ＭＳ 明朝" w:cs="ＭＳ 明朝"/>
          <w:spacing w:val="10"/>
          <w:kern w:val="0"/>
          <w:szCs w:val="22"/>
          <w:lang w:val="ja-JP"/>
        </w:rPr>
        <w:t>(</w:t>
      </w:r>
      <w:r>
        <w:rPr>
          <w:rFonts w:ascii="ＭＳ 明朝" w:eastAsia="ＭＳ 明朝" w:cs="ＭＳ 明朝" w:hint="eastAsia"/>
          <w:spacing w:val="10"/>
          <w:kern w:val="0"/>
          <w:szCs w:val="22"/>
          <w:lang w:val="ja-JP"/>
        </w:rPr>
        <w:t>５</w:t>
      </w:r>
      <w:r>
        <w:rPr>
          <w:rFonts w:ascii="ＭＳ 明朝" w:eastAsia="ＭＳ 明朝" w:cs="ＭＳ 明朝"/>
          <w:spacing w:val="10"/>
          <w:kern w:val="0"/>
          <w:szCs w:val="22"/>
          <w:lang w:val="ja-JP"/>
        </w:rPr>
        <w:t>)</w:t>
      </w:r>
      <w:r>
        <w:rPr>
          <w:rFonts w:ascii="ＭＳ 明朝" w:eastAsia="ＭＳ 明朝" w:cs="ＭＳ 明朝" w:hint="eastAsia"/>
          <w:spacing w:val="10"/>
          <w:kern w:val="0"/>
          <w:szCs w:val="22"/>
          <w:lang w:val="ja-JP"/>
        </w:rPr>
        <w:t xml:space="preserve">　１か月以上の負傷をした場合　１人につき</w:t>
      </w:r>
      <w:r>
        <w:rPr>
          <w:rFonts w:ascii="ＭＳ 明朝" w:eastAsia="ＭＳ 明朝" w:cs="ＭＳ 明朝"/>
          <w:spacing w:val="10"/>
          <w:kern w:val="0"/>
          <w:szCs w:val="22"/>
          <w:lang w:val="ja-JP"/>
        </w:rPr>
        <w:t>30,000</w:t>
      </w:r>
      <w:r>
        <w:rPr>
          <w:rFonts w:ascii="ＭＳ 明朝" w:eastAsia="ＭＳ 明朝" w:cs="ＭＳ 明朝" w:hint="eastAsia"/>
          <w:spacing w:val="10"/>
          <w:kern w:val="0"/>
          <w:szCs w:val="22"/>
          <w:lang w:val="ja-JP"/>
        </w:rPr>
        <w:t>円</w:t>
      </w:r>
    </w:p>
    <w:p w14:paraId="4F5AD7B7" w14:textId="77777777" w:rsidR="00DE4660" w:rsidRDefault="00DE4660">
      <w:pPr>
        <w:autoSpaceDE w:val="0"/>
        <w:autoSpaceDN w:val="0"/>
        <w:adjustRightInd w:val="0"/>
        <w:spacing w:after="0" w:line="363" w:lineRule="atLeast"/>
        <w:ind w:left="240" w:hanging="24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２　前項第１号から</w:t>
      </w:r>
      <w:r>
        <w:rPr>
          <w:rFonts w:ascii="ＭＳ 明朝" w:eastAsia="ＭＳ 明朝" w:cs="ＭＳ 明朝" w:hint="eastAsia"/>
          <w:spacing w:val="10"/>
          <w:kern w:val="0"/>
          <w:szCs w:val="22"/>
          <w:lang w:val="ja-JP"/>
        </w:rPr>
        <w:t>第３号までの規定中「世帯」とは、生計を一つにしている実際の生活単位をいう。</w:t>
      </w:r>
    </w:p>
    <w:p w14:paraId="6B126045" w14:textId="77777777" w:rsidR="00DE4660" w:rsidRDefault="00DE4660">
      <w:pPr>
        <w:autoSpaceDE w:val="0"/>
        <w:autoSpaceDN w:val="0"/>
        <w:adjustRightInd w:val="0"/>
        <w:spacing w:after="0" w:line="363" w:lineRule="atLeast"/>
        <w:ind w:left="240" w:hanging="24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３　災害に起因した住宅の被害程度、死亡及び負傷の認定については、災害の被害認定基準について（平成</w:t>
      </w:r>
      <w:r>
        <w:rPr>
          <w:rFonts w:ascii="ＭＳ 明朝" w:eastAsia="ＭＳ 明朝" w:cs="ＭＳ 明朝"/>
          <w:spacing w:val="10"/>
          <w:kern w:val="0"/>
          <w:szCs w:val="22"/>
          <w:lang w:val="ja-JP"/>
        </w:rPr>
        <w:t>13</w:t>
      </w:r>
      <w:r>
        <w:rPr>
          <w:rFonts w:ascii="ＭＳ 明朝" w:eastAsia="ＭＳ 明朝" w:cs="ＭＳ 明朝" w:hint="eastAsia"/>
          <w:spacing w:val="10"/>
          <w:kern w:val="0"/>
          <w:szCs w:val="22"/>
          <w:lang w:val="ja-JP"/>
        </w:rPr>
        <w:t>年６月</w:t>
      </w:r>
      <w:r>
        <w:rPr>
          <w:rFonts w:ascii="ＭＳ 明朝" w:eastAsia="ＭＳ 明朝" w:cs="ＭＳ 明朝"/>
          <w:spacing w:val="10"/>
          <w:kern w:val="0"/>
          <w:szCs w:val="22"/>
          <w:lang w:val="ja-JP"/>
        </w:rPr>
        <w:t>28</w:t>
      </w:r>
      <w:r>
        <w:rPr>
          <w:rFonts w:ascii="ＭＳ 明朝" w:eastAsia="ＭＳ 明朝" w:cs="ＭＳ 明朝" w:hint="eastAsia"/>
          <w:spacing w:val="10"/>
          <w:kern w:val="0"/>
          <w:szCs w:val="22"/>
          <w:lang w:val="ja-JP"/>
        </w:rPr>
        <w:t>日府政防第</w:t>
      </w:r>
      <w:r>
        <w:rPr>
          <w:rFonts w:ascii="ＭＳ 明朝" w:eastAsia="ＭＳ 明朝" w:cs="ＭＳ 明朝"/>
          <w:spacing w:val="10"/>
          <w:kern w:val="0"/>
          <w:szCs w:val="22"/>
          <w:lang w:val="ja-JP"/>
        </w:rPr>
        <w:t>518</w:t>
      </w:r>
      <w:r>
        <w:rPr>
          <w:rFonts w:ascii="ＭＳ 明朝" w:eastAsia="ＭＳ 明朝" w:cs="ＭＳ 明朝" w:hint="eastAsia"/>
          <w:spacing w:val="10"/>
          <w:kern w:val="0"/>
          <w:szCs w:val="22"/>
          <w:lang w:val="ja-JP"/>
        </w:rPr>
        <w:t>号内閣府政策統括官（防災担当）通知）によるものとする。</w:t>
      </w:r>
    </w:p>
    <w:p w14:paraId="3B041A46" w14:textId="77777777" w:rsidR="00DE4660" w:rsidRDefault="00DE4660">
      <w:pPr>
        <w:autoSpaceDE w:val="0"/>
        <w:autoSpaceDN w:val="0"/>
        <w:adjustRightInd w:val="0"/>
        <w:spacing w:after="0" w:line="363" w:lineRule="atLeast"/>
        <w:ind w:left="24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（申請）</w:t>
      </w:r>
    </w:p>
    <w:p w14:paraId="2770B5CA" w14:textId="77777777" w:rsidR="00DE4660" w:rsidRDefault="00DE4660">
      <w:pPr>
        <w:autoSpaceDE w:val="0"/>
        <w:autoSpaceDN w:val="0"/>
        <w:adjustRightInd w:val="0"/>
        <w:spacing w:after="0" w:line="363" w:lineRule="atLeast"/>
        <w:ind w:left="240" w:hanging="240"/>
        <w:jc w:val="both"/>
        <w:rPr>
          <w:rFonts w:ascii="ＭＳ 明朝" w:eastAsia="ＭＳ 明朝" w:cs="ＭＳ 明朝"/>
          <w:spacing w:val="10"/>
          <w:kern w:val="0"/>
          <w:szCs w:val="22"/>
          <w:lang w:val="ja-JP"/>
        </w:rPr>
      </w:pPr>
      <w:r>
        <w:rPr>
          <w:rFonts w:ascii="ＭＳ ゴシック" w:eastAsia="ＭＳ ゴシック" w:cs="ＭＳ ゴシック" w:hint="eastAsia"/>
          <w:spacing w:val="10"/>
          <w:kern w:val="0"/>
          <w:szCs w:val="22"/>
          <w:lang w:val="ja-JP"/>
        </w:rPr>
        <w:t>第４条</w:t>
      </w:r>
      <w:r>
        <w:rPr>
          <w:rFonts w:ascii="ＭＳ 明朝" w:eastAsia="ＭＳ 明朝" w:cs="ＭＳ 明朝" w:hint="eastAsia"/>
          <w:spacing w:val="10"/>
          <w:kern w:val="0"/>
          <w:szCs w:val="22"/>
          <w:lang w:val="ja-JP"/>
        </w:rPr>
        <w:t xml:space="preserve">　災害見舞金の支給を受けようとする者（以下「申請者」という。）が申請のために災害の被害を受けた日から１年以内に市長に提出する書類は、災害見舞金申請書及び</w:t>
      </w:r>
      <w:r>
        <w:rPr>
          <w:rFonts w:ascii="ＭＳ 明朝" w:eastAsia="ＭＳ 明朝" w:cs="ＭＳ 明朝" w:hint="eastAsia"/>
          <w:spacing w:val="10"/>
          <w:kern w:val="0"/>
          <w:szCs w:val="22"/>
          <w:lang w:val="ja-JP"/>
        </w:rPr>
        <w:lastRenderedPageBreak/>
        <w:t>災害の被害を受けた事実を証明する書類とする。ただし、申請し難い特別の理由がある場合は、この限りでない。</w:t>
      </w:r>
    </w:p>
    <w:p w14:paraId="29FACF5D" w14:textId="77777777" w:rsidR="00DE4660" w:rsidRDefault="00DE4660">
      <w:pPr>
        <w:autoSpaceDE w:val="0"/>
        <w:autoSpaceDN w:val="0"/>
        <w:adjustRightInd w:val="0"/>
        <w:spacing w:after="0" w:line="363" w:lineRule="atLeast"/>
        <w:ind w:left="24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（支給の決定等）</w:t>
      </w:r>
    </w:p>
    <w:p w14:paraId="15F1F97B" w14:textId="77777777" w:rsidR="00DE4660" w:rsidRDefault="00DE4660">
      <w:pPr>
        <w:autoSpaceDE w:val="0"/>
        <w:autoSpaceDN w:val="0"/>
        <w:adjustRightInd w:val="0"/>
        <w:spacing w:after="0" w:line="363" w:lineRule="atLeast"/>
        <w:ind w:left="240" w:hanging="240"/>
        <w:jc w:val="both"/>
        <w:rPr>
          <w:rFonts w:ascii="ＭＳ 明朝" w:eastAsia="ＭＳ 明朝" w:cs="ＭＳ 明朝"/>
          <w:spacing w:val="10"/>
          <w:kern w:val="0"/>
          <w:szCs w:val="22"/>
          <w:lang w:val="ja-JP"/>
        </w:rPr>
      </w:pPr>
      <w:r>
        <w:rPr>
          <w:rFonts w:ascii="ＭＳ ゴシック" w:eastAsia="ＭＳ ゴシック" w:cs="ＭＳ ゴシック" w:hint="eastAsia"/>
          <w:spacing w:val="10"/>
          <w:kern w:val="0"/>
          <w:szCs w:val="22"/>
          <w:lang w:val="ja-JP"/>
        </w:rPr>
        <w:t>第５条</w:t>
      </w:r>
      <w:r>
        <w:rPr>
          <w:rFonts w:ascii="ＭＳ 明朝" w:eastAsia="ＭＳ 明朝" w:cs="ＭＳ 明朝" w:hint="eastAsia"/>
          <w:spacing w:val="10"/>
          <w:kern w:val="0"/>
          <w:szCs w:val="22"/>
          <w:lang w:val="ja-JP"/>
        </w:rPr>
        <w:t xml:space="preserve">　市長は、前条の申請があったときは、被害の程度その他の事由を審査の上、支給の可否を決定し、災害見舞金を支給するものとする。</w:t>
      </w:r>
    </w:p>
    <w:p w14:paraId="7EFC9D3A" w14:textId="77777777" w:rsidR="00DE4660" w:rsidRDefault="00DE4660">
      <w:pPr>
        <w:autoSpaceDE w:val="0"/>
        <w:autoSpaceDN w:val="0"/>
        <w:adjustRightInd w:val="0"/>
        <w:spacing w:after="0" w:line="363" w:lineRule="atLeast"/>
        <w:ind w:left="240" w:hanging="24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２　市長は、災害見舞金の支給を決定した後において、次の各号のいずれかに該当する場合は、これを取り消すことができる。</w:t>
      </w:r>
    </w:p>
    <w:p w14:paraId="3C28A717" w14:textId="77777777" w:rsidR="00DE4660" w:rsidRDefault="00DE4660">
      <w:pPr>
        <w:autoSpaceDE w:val="0"/>
        <w:autoSpaceDN w:val="0"/>
        <w:adjustRightInd w:val="0"/>
        <w:spacing w:after="0" w:line="363" w:lineRule="atLeast"/>
        <w:ind w:left="480" w:hanging="240"/>
        <w:jc w:val="both"/>
        <w:rPr>
          <w:rFonts w:ascii="ＭＳ 明朝" w:eastAsia="ＭＳ 明朝" w:cs="ＭＳ 明朝"/>
          <w:spacing w:val="10"/>
          <w:kern w:val="0"/>
          <w:szCs w:val="22"/>
          <w:lang w:val="ja-JP"/>
        </w:rPr>
      </w:pPr>
      <w:r>
        <w:rPr>
          <w:rFonts w:ascii="ＭＳ 明朝" w:eastAsia="ＭＳ 明朝" w:cs="ＭＳ 明朝"/>
          <w:spacing w:val="10"/>
          <w:kern w:val="0"/>
          <w:szCs w:val="22"/>
          <w:lang w:val="ja-JP"/>
        </w:rPr>
        <w:t>(</w:t>
      </w:r>
      <w:r>
        <w:rPr>
          <w:rFonts w:ascii="ＭＳ 明朝" w:eastAsia="ＭＳ 明朝" w:cs="ＭＳ 明朝" w:hint="eastAsia"/>
          <w:spacing w:val="10"/>
          <w:kern w:val="0"/>
          <w:szCs w:val="22"/>
          <w:lang w:val="ja-JP"/>
        </w:rPr>
        <w:t>１</w:t>
      </w:r>
      <w:r>
        <w:rPr>
          <w:rFonts w:ascii="ＭＳ 明朝" w:eastAsia="ＭＳ 明朝" w:cs="ＭＳ 明朝"/>
          <w:spacing w:val="10"/>
          <w:kern w:val="0"/>
          <w:szCs w:val="22"/>
          <w:lang w:val="ja-JP"/>
        </w:rPr>
        <w:t>)</w:t>
      </w:r>
      <w:r>
        <w:rPr>
          <w:rFonts w:ascii="ＭＳ 明朝" w:eastAsia="ＭＳ 明朝" w:cs="ＭＳ 明朝" w:hint="eastAsia"/>
          <w:spacing w:val="10"/>
          <w:kern w:val="0"/>
          <w:szCs w:val="22"/>
          <w:lang w:val="ja-JP"/>
        </w:rPr>
        <w:t xml:space="preserve">　故意又は重大な過失により給付の事由を生じさせたとき。</w:t>
      </w:r>
    </w:p>
    <w:p w14:paraId="7E9F0248" w14:textId="77777777" w:rsidR="00DE4660" w:rsidRDefault="00DE4660">
      <w:pPr>
        <w:autoSpaceDE w:val="0"/>
        <w:autoSpaceDN w:val="0"/>
        <w:adjustRightInd w:val="0"/>
        <w:spacing w:after="0" w:line="363" w:lineRule="atLeast"/>
        <w:ind w:left="480" w:hanging="240"/>
        <w:jc w:val="both"/>
        <w:rPr>
          <w:rFonts w:ascii="ＭＳ 明朝" w:eastAsia="ＭＳ 明朝" w:cs="ＭＳ 明朝"/>
          <w:spacing w:val="10"/>
          <w:kern w:val="0"/>
          <w:szCs w:val="22"/>
          <w:lang w:val="ja-JP"/>
        </w:rPr>
      </w:pPr>
      <w:r>
        <w:rPr>
          <w:rFonts w:ascii="ＭＳ 明朝" w:eastAsia="ＭＳ 明朝" w:cs="ＭＳ 明朝"/>
          <w:spacing w:val="10"/>
          <w:kern w:val="0"/>
          <w:szCs w:val="22"/>
          <w:lang w:val="ja-JP"/>
        </w:rPr>
        <w:t>(</w:t>
      </w:r>
      <w:r>
        <w:rPr>
          <w:rFonts w:ascii="ＭＳ 明朝" w:eastAsia="ＭＳ 明朝" w:cs="ＭＳ 明朝" w:hint="eastAsia"/>
          <w:spacing w:val="10"/>
          <w:kern w:val="0"/>
          <w:szCs w:val="22"/>
          <w:lang w:val="ja-JP"/>
        </w:rPr>
        <w:t>２</w:t>
      </w:r>
      <w:r>
        <w:rPr>
          <w:rFonts w:ascii="ＭＳ 明朝" w:eastAsia="ＭＳ 明朝" w:cs="ＭＳ 明朝"/>
          <w:spacing w:val="10"/>
          <w:kern w:val="0"/>
          <w:szCs w:val="22"/>
          <w:lang w:val="ja-JP"/>
        </w:rPr>
        <w:t>)</w:t>
      </w:r>
      <w:r>
        <w:rPr>
          <w:rFonts w:ascii="ＭＳ 明朝" w:eastAsia="ＭＳ 明朝" w:cs="ＭＳ 明朝" w:hint="eastAsia"/>
          <w:spacing w:val="10"/>
          <w:kern w:val="0"/>
          <w:szCs w:val="22"/>
          <w:lang w:val="ja-JP"/>
        </w:rPr>
        <w:t xml:space="preserve">　申請の内容に偽りがあったとき。</w:t>
      </w:r>
    </w:p>
    <w:p w14:paraId="352777B2" w14:textId="77777777" w:rsidR="00DE4660" w:rsidRDefault="00DE4660">
      <w:pPr>
        <w:autoSpaceDE w:val="0"/>
        <w:autoSpaceDN w:val="0"/>
        <w:adjustRightInd w:val="0"/>
        <w:spacing w:after="0" w:line="363" w:lineRule="atLeast"/>
        <w:ind w:left="240" w:hanging="24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３　市長は、前項の規定により取り消した災害見舞金が既に支給されていたときは、その全部又は一部を返還させることができる。</w:t>
      </w:r>
    </w:p>
    <w:p w14:paraId="4627C519" w14:textId="77777777" w:rsidR="00DE4660" w:rsidRDefault="00DE4660">
      <w:pPr>
        <w:autoSpaceDE w:val="0"/>
        <w:autoSpaceDN w:val="0"/>
        <w:adjustRightInd w:val="0"/>
        <w:spacing w:after="0" w:line="363" w:lineRule="atLeast"/>
        <w:ind w:left="24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（台帳の備付け）</w:t>
      </w:r>
    </w:p>
    <w:p w14:paraId="7EC13D53" w14:textId="77777777" w:rsidR="00DE4660" w:rsidRDefault="00DE4660">
      <w:pPr>
        <w:autoSpaceDE w:val="0"/>
        <w:autoSpaceDN w:val="0"/>
        <w:adjustRightInd w:val="0"/>
        <w:spacing w:after="0" w:line="363" w:lineRule="atLeast"/>
        <w:ind w:left="240" w:hanging="240"/>
        <w:jc w:val="both"/>
        <w:rPr>
          <w:rFonts w:ascii="ＭＳ 明朝" w:eastAsia="ＭＳ 明朝" w:cs="ＭＳ 明朝"/>
          <w:spacing w:val="10"/>
          <w:kern w:val="0"/>
          <w:szCs w:val="22"/>
          <w:lang w:val="ja-JP"/>
        </w:rPr>
      </w:pPr>
      <w:r>
        <w:rPr>
          <w:rFonts w:ascii="ＭＳ ゴシック" w:eastAsia="ＭＳ ゴシック" w:cs="ＭＳ ゴシック" w:hint="eastAsia"/>
          <w:spacing w:val="10"/>
          <w:kern w:val="0"/>
          <w:szCs w:val="22"/>
          <w:lang w:val="ja-JP"/>
        </w:rPr>
        <w:t>第６条</w:t>
      </w:r>
      <w:r>
        <w:rPr>
          <w:rFonts w:ascii="ＭＳ 明朝" w:eastAsia="ＭＳ 明朝" w:cs="ＭＳ 明朝" w:hint="eastAsia"/>
          <w:spacing w:val="10"/>
          <w:kern w:val="0"/>
          <w:szCs w:val="22"/>
          <w:lang w:val="ja-JP"/>
        </w:rPr>
        <w:t xml:space="preserve">　災害見舞金の支給事由、支給額等を明らかにするため、災害見舞金支給台帳を作成し、備え付けるものとする。</w:t>
      </w:r>
    </w:p>
    <w:p w14:paraId="565A92E9" w14:textId="77777777" w:rsidR="00DE4660" w:rsidRDefault="00DE4660">
      <w:pPr>
        <w:autoSpaceDE w:val="0"/>
        <w:autoSpaceDN w:val="0"/>
        <w:adjustRightInd w:val="0"/>
        <w:spacing w:after="0" w:line="363" w:lineRule="atLeast"/>
        <w:ind w:left="24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（その他）</w:t>
      </w:r>
    </w:p>
    <w:p w14:paraId="6BC2D4ED" w14:textId="77777777" w:rsidR="00DE4660" w:rsidRDefault="00DE4660">
      <w:pPr>
        <w:autoSpaceDE w:val="0"/>
        <w:autoSpaceDN w:val="0"/>
        <w:adjustRightInd w:val="0"/>
        <w:spacing w:after="0" w:line="363" w:lineRule="atLeast"/>
        <w:ind w:left="240" w:hanging="240"/>
        <w:jc w:val="both"/>
        <w:rPr>
          <w:rFonts w:ascii="ＭＳ 明朝" w:eastAsia="ＭＳ 明朝" w:cs="ＭＳ 明朝"/>
          <w:spacing w:val="10"/>
          <w:kern w:val="0"/>
          <w:szCs w:val="22"/>
          <w:lang w:val="ja-JP"/>
        </w:rPr>
      </w:pPr>
      <w:r>
        <w:rPr>
          <w:rFonts w:ascii="ＭＳ ゴシック" w:eastAsia="ＭＳ ゴシック" w:cs="ＭＳ ゴシック" w:hint="eastAsia"/>
          <w:spacing w:val="10"/>
          <w:kern w:val="0"/>
          <w:szCs w:val="22"/>
          <w:lang w:val="ja-JP"/>
        </w:rPr>
        <w:t>第７条</w:t>
      </w:r>
      <w:r>
        <w:rPr>
          <w:rFonts w:ascii="ＭＳ 明朝" w:eastAsia="ＭＳ 明朝" w:cs="ＭＳ 明朝" w:hint="eastAsia"/>
          <w:spacing w:val="10"/>
          <w:kern w:val="0"/>
          <w:szCs w:val="22"/>
          <w:lang w:val="ja-JP"/>
        </w:rPr>
        <w:t xml:space="preserve">　この要綱に定めるもののほか、必要な事項は、別に定める。</w:t>
      </w:r>
    </w:p>
    <w:p w14:paraId="2C6F7199" w14:textId="77777777" w:rsidR="00DE4660" w:rsidRDefault="00DE4660">
      <w:pPr>
        <w:autoSpaceDE w:val="0"/>
        <w:autoSpaceDN w:val="0"/>
        <w:adjustRightInd w:val="0"/>
        <w:spacing w:after="0" w:line="363" w:lineRule="atLeast"/>
        <w:ind w:left="720"/>
        <w:jc w:val="both"/>
        <w:rPr>
          <w:rFonts w:ascii="ＭＳ 明朝" w:eastAsia="ＭＳ 明朝" w:cs="ＭＳ 明朝"/>
          <w:spacing w:val="10"/>
          <w:kern w:val="0"/>
          <w:szCs w:val="22"/>
          <w:lang w:val="ja-JP"/>
        </w:rPr>
      </w:pPr>
      <w:r>
        <w:rPr>
          <w:rFonts w:ascii="ＭＳ ゴシック" w:eastAsia="ＭＳ ゴシック" w:cs="ＭＳ ゴシック" w:hint="eastAsia"/>
          <w:spacing w:val="10"/>
          <w:kern w:val="0"/>
          <w:szCs w:val="22"/>
          <w:lang w:val="ja-JP"/>
        </w:rPr>
        <w:t>附　則</w:t>
      </w:r>
    </w:p>
    <w:p w14:paraId="4A65CAD4" w14:textId="77777777" w:rsidR="00DE4660" w:rsidRDefault="00DE4660">
      <w:pPr>
        <w:autoSpaceDE w:val="0"/>
        <w:autoSpaceDN w:val="0"/>
        <w:adjustRightInd w:val="0"/>
        <w:spacing w:after="0" w:line="363" w:lineRule="atLeast"/>
        <w:ind w:firstLine="24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この要綱は、平成</w:t>
      </w:r>
      <w:r>
        <w:rPr>
          <w:rFonts w:ascii="ＭＳ 明朝" w:eastAsia="ＭＳ 明朝" w:cs="ＭＳ 明朝"/>
          <w:spacing w:val="10"/>
          <w:kern w:val="0"/>
          <w:szCs w:val="22"/>
          <w:lang w:val="ja-JP"/>
        </w:rPr>
        <w:t>18</w:t>
      </w:r>
      <w:r>
        <w:rPr>
          <w:rFonts w:ascii="ＭＳ 明朝" w:eastAsia="ＭＳ 明朝" w:cs="ＭＳ 明朝" w:hint="eastAsia"/>
          <w:spacing w:val="10"/>
          <w:kern w:val="0"/>
          <w:szCs w:val="22"/>
          <w:lang w:val="ja-JP"/>
        </w:rPr>
        <w:t>年３月</w:t>
      </w:r>
      <w:r>
        <w:rPr>
          <w:rFonts w:ascii="ＭＳ 明朝" w:eastAsia="ＭＳ 明朝" w:cs="ＭＳ 明朝"/>
          <w:spacing w:val="10"/>
          <w:kern w:val="0"/>
          <w:szCs w:val="22"/>
          <w:lang w:val="ja-JP"/>
        </w:rPr>
        <w:t>20</w:t>
      </w:r>
      <w:r>
        <w:rPr>
          <w:rFonts w:ascii="ＭＳ 明朝" w:eastAsia="ＭＳ 明朝" w:cs="ＭＳ 明朝" w:hint="eastAsia"/>
          <w:spacing w:val="10"/>
          <w:kern w:val="0"/>
          <w:szCs w:val="22"/>
          <w:lang w:val="ja-JP"/>
        </w:rPr>
        <w:t>日から施行する。</w:t>
      </w:r>
    </w:p>
    <w:p w14:paraId="3E231576" w14:textId="77777777" w:rsidR="00DE4660" w:rsidRDefault="00DE4660">
      <w:pPr>
        <w:autoSpaceDE w:val="0"/>
        <w:autoSpaceDN w:val="0"/>
        <w:adjustRightInd w:val="0"/>
        <w:spacing w:after="0" w:line="363" w:lineRule="atLeast"/>
        <w:ind w:left="1680" w:hanging="960"/>
        <w:jc w:val="both"/>
        <w:rPr>
          <w:rFonts w:ascii="ＭＳ 明朝" w:eastAsia="ＭＳ 明朝" w:cs="ＭＳ 明朝"/>
          <w:spacing w:val="10"/>
          <w:kern w:val="0"/>
          <w:szCs w:val="22"/>
          <w:lang w:val="ja-JP"/>
        </w:rPr>
      </w:pPr>
      <w:r>
        <w:rPr>
          <w:rFonts w:ascii="ＭＳ ゴシック" w:eastAsia="ＭＳ ゴシック" w:cs="ＭＳ ゴシック" w:hint="eastAsia"/>
          <w:spacing w:val="10"/>
          <w:kern w:val="0"/>
          <w:szCs w:val="22"/>
          <w:lang w:val="ja-JP"/>
        </w:rPr>
        <w:t>附　則</w:t>
      </w:r>
      <w:r>
        <w:rPr>
          <w:rFonts w:ascii="ＭＳ 明朝" w:eastAsia="ＭＳ 明朝" w:cs="ＭＳ 明朝" w:hint="eastAsia"/>
          <w:spacing w:val="10"/>
          <w:kern w:val="0"/>
          <w:szCs w:val="22"/>
          <w:lang w:val="ja-JP"/>
        </w:rPr>
        <w:t>（平成</w:t>
      </w:r>
      <w:r>
        <w:rPr>
          <w:rFonts w:ascii="ＭＳ 明朝" w:eastAsia="ＭＳ 明朝" w:cs="ＭＳ 明朝"/>
          <w:spacing w:val="10"/>
          <w:kern w:val="0"/>
          <w:szCs w:val="22"/>
          <w:lang w:val="ja-JP"/>
        </w:rPr>
        <w:t>30</w:t>
      </w:r>
      <w:r>
        <w:rPr>
          <w:rFonts w:ascii="ＭＳ 明朝" w:eastAsia="ＭＳ 明朝" w:cs="ＭＳ 明朝" w:hint="eastAsia"/>
          <w:spacing w:val="10"/>
          <w:kern w:val="0"/>
          <w:szCs w:val="22"/>
          <w:lang w:val="ja-JP"/>
        </w:rPr>
        <w:t>年７月</w:t>
      </w:r>
      <w:r>
        <w:rPr>
          <w:rFonts w:ascii="ＭＳ 明朝" w:eastAsia="ＭＳ 明朝" w:cs="ＭＳ 明朝"/>
          <w:spacing w:val="10"/>
          <w:kern w:val="0"/>
          <w:szCs w:val="22"/>
          <w:lang w:val="ja-JP"/>
        </w:rPr>
        <w:t>31</w:t>
      </w:r>
      <w:r>
        <w:rPr>
          <w:rFonts w:ascii="ＭＳ 明朝" w:eastAsia="ＭＳ 明朝" w:cs="ＭＳ 明朝" w:hint="eastAsia"/>
          <w:spacing w:val="10"/>
          <w:kern w:val="0"/>
          <w:szCs w:val="22"/>
          <w:lang w:val="ja-JP"/>
        </w:rPr>
        <w:t>日要綱第</w:t>
      </w:r>
      <w:r>
        <w:rPr>
          <w:rFonts w:ascii="ＭＳ 明朝" w:eastAsia="ＭＳ 明朝" w:cs="ＭＳ 明朝"/>
          <w:spacing w:val="10"/>
          <w:kern w:val="0"/>
          <w:szCs w:val="22"/>
          <w:lang w:val="ja-JP"/>
        </w:rPr>
        <w:t>46</w:t>
      </w:r>
      <w:r>
        <w:rPr>
          <w:rFonts w:ascii="ＭＳ 明朝" w:eastAsia="ＭＳ 明朝" w:cs="ＭＳ 明朝" w:hint="eastAsia"/>
          <w:spacing w:val="10"/>
          <w:kern w:val="0"/>
          <w:szCs w:val="22"/>
          <w:lang w:val="ja-JP"/>
        </w:rPr>
        <w:t>号）</w:t>
      </w:r>
    </w:p>
    <w:p w14:paraId="62FB1FAA" w14:textId="77777777" w:rsidR="00DE4660" w:rsidRDefault="00DE4660">
      <w:pPr>
        <w:autoSpaceDE w:val="0"/>
        <w:autoSpaceDN w:val="0"/>
        <w:adjustRightInd w:val="0"/>
        <w:spacing w:after="0" w:line="363" w:lineRule="atLeast"/>
        <w:ind w:firstLine="24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この要綱は平成</w:t>
      </w:r>
      <w:r>
        <w:rPr>
          <w:rFonts w:ascii="ＭＳ 明朝" w:eastAsia="ＭＳ 明朝" w:cs="ＭＳ 明朝"/>
          <w:spacing w:val="10"/>
          <w:kern w:val="0"/>
          <w:szCs w:val="22"/>
          <w:lang w:val="ja-JP"/>
        </w:rPr>
        <w:t>30</w:t>
      </w:r>
      <w:r>
        <w:rPr>
          <w:rFonts w:ascii="ＭＳ 明朝" w:eastAsia="ＭＳ 明朝" w:cs="ＭＳ 明朝" w:hint="eastAsia"/>
          <w:spacing w:val="10"/>
          <w:kern w:val="0"/>
          <w:szCs w:val="22"/>
          <w:lang w:val="ja-JP"/>
        </w:rPr>
        <w:t>年７月</w:t>
      </w:r>
      <w:r>
        <w:rPr>
          <w:rFonts w:ascii="ＭＳ 明朝" w:eastAsia="ＭＳ 明朝" w:cs="ＭＳ 明朝"/>
          <w:spacing w:val="10"/>
          <w:kern w:val="0"/>
          <w:szCs w:val="22"/>
          <w:lang w:val="ja-JP"/>
        </w:rPr>
        <w:t>31</w:t>
      </w:r>
      <w:r>
        <w:rPr>
          <w:rFonts w:ascii="ＭＳ 明朝" w:eastAsia="ＭＳ 明朝" w:cs="ＭＳ 明朝" w:hint="eastAsia"/>
          <w:spacing w:val="10"/>
          <w:kern w:val="0"/>
          <w:szCs w:val="22"/>
          <w:lang w:val="ja-JP"/>
        </w:rPr>
        <w:t>日から施行し、この要綱による改正後の岩国市災害見舞金支給要綱第３条の規定は平成</w:t>
      </w:r>
      <w:r>
        <w:rPr>
          <w:rFonts w:ascii="ＭＳ 明朝" w:eastAsia="ＭＳ 明朝" w:cs="ＭＳ 明朝"/>
          <w:spacing w:val="10"/>
          <w:kern w:val="0"/>
          <w:szCs w:val="22"/>
          <w:lang w:val="ja-JP"/>
        </w:rPr>
        <w:t>30</w:t>
      </w:r>
      <w:r>
        <w:rPr>
          <w:rFonts w:ascii="ＭＳ 明朝" w:eastAsia="ＭＳ 明朝" w:cs="ＭＳ 明朝" w:hint="eastAsia"/>
          <w:spacing w:val="10"/>
          <w:kern w:val="0"/>
          <w:szCs w:val="22"/>
          <w:lang w:val="ja-JP"/>
        </w:rPr>
        <w:t>年７月６日から適用する。</w:t>
      </w:r>
    </w:p>
    <w:p w14:paraId="56FAA7C1" w14:textId="77777777" w:rsidR="00DE4660" w:rsidRDefault="00DE4660">
      <w:pPr>
        <w:autoSpaceDE w:val="0"/>
        <w:autoSpaceDN w:val="0"/>
        <w:adjustRightInd w:val="0"/>
        <w:spacing w:after="0" w:line="363" w:lineRule="atLeast"/>
        <w:ind w:left="1680" w:hanging="960"/>
        <w:jc w:val="both"/>
        <w:rPr>
          <w:rFonts w:ascii="ＭＳ 明朝" w:eastAsia="ＭＳ 明朝" w:cs="ＭＳ 明朝"/>
          <w:spacing w:val="10"/>
          <w:kern w:val="0"/>
          <w:szCs w:val="22"/>
          <w:lang w:val="ja-JP"/>
        </w:rPr>
      </w:pPr>
      <w:r>
        <w:rPr>
          <w:rFonts w:ascii="ＭＳ ゴシック" w:eastAsia="ＭＳ ゴシック" w:cs="ＭＳ ゴシック" w:hint="eastAsia"/>
          <w:spacing w:val="10"/>
          <w:kern w:val="0"/>
          <w:szCs w:val="22"/>
          <w:lang w:val="ja-JP"/>
        </w:rPr>
        <w:t>附　則</w:t>
      </w:r>
      <w:r>
        <w:rPr>
          <w:rFonts w:ascii="ＭＳ 明朝" w:eastAsia="ＭＳ 明朝" w:cs="ＭＳ 明朝" w:hint="eastAsia"/>
          <w:spacing w:val="10"/>
          <w:kern w:val="0"/>
          <w:szCs w:val="22"/>
          <w:lang w:val="ja-JP"/>
        </w:rPr>
        <w:t>（令和２年</w:t>
      </w:r>
      <w:r>
        <w:rPr>
          <w:rFonts w:ascii="ＭＳ 明朝" w:eastAsia="ＭＳ 明朝" w:cs="ＭＳ 明朝"/>
          <w:spacing w:val="10"/>
          <w:kern w:val="0"/>
          <w:szCs w:val="22"/>
          <w:lang w:val="ja-JP"/>
        </w:rPr>
        <w:t>12</w:t>
      </w:r>
      <w:r>
        <w:rPr>
          <w:rFonts w:ascii="ＭＳ 明朝" w:eastAsia="ＭＳ 明朝" w:cs="ＭＳ 明朝" w:hint="eastAsia"/>
          <w:spacing w:val="10"/>
          <w:kern w:val="0"/>
          <w:szCs w:val="22"/>
          <w:lang w:val="ja-JP"/>
        </w:rPr>
        <w:t>月１日要綱第</w:t>
      </w:r>
      <w:r>
        <w:rPr>
          <w:rFonts w:ascii="ＭＳ 明朝" w:eastAsia="ＭＳ 明朝" w:cs="ＭＳ 明朝"/>
          <w:spacing w:val="10"/>
          <w:kern w:val="0"/>
          <w:szCs w:val="22"/>
          <w:lang w:val="ja-JP"/>
        </w:rPr>
        <w:t>98</w:t>
      </w:r>
      <w:r>
        <w:rPr>
          <w:rFonts w:ascii="ＭＳ 明朝" w:eastAsia="ＭＳ 明朝" w:cs="ＭＳ 明朝" w:hint="eastAsia"/>
          <w:spacing w:val="10"/>
          <w:kern w:val="0"/>
          <w:szCs w:val="22"/>
          <w:lang w:val="ja-JP"/>
        </w:rPr>
        <w:t>号）</w:t>
      </w:r>
    </w:p>
    <w:p w14:paraId="69027FA3" w14:textId="77777777" w:rsidR="00DE4660" w:rsidRDefault="00DE4660">
      <w:pPr>
        <w:autoSpaceDE w:val="0"/>
        <w:autoSpaceDN w:val="0"/>
        <w:adjustRightInd w:val="0"/>
        <w:spacing w:after="0" w:line="363" w:lineRule="atLeast"/>
        <w:ind w:firstLine="24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この要綱は、令和２年</w:t>
      </w:r>
      <w:r>
        <w:rPr>
          <w:rFonts w:ascii="ＭＳ 明朝" w:eastAsia="ＭＳ 明朝" w:cs="ＭＳ 明朝"/>
          <w:spacing w:val="10"/>
          <w:kern w:val="0"/>
          <w:szCs w:val="22"/>
          <w:lang w:val="ja-JP"/>
        </w:rPr>
        <w:t>12</w:t>
      </w:r>
      <w:r>
        <w:rPr>
          <w:rFonts w:ascii="ＭＳ 明朝" w:eastAsia="ＭＳ 明朝" w:cs="ＭＳ 明朝" w:hint="eastAsia"/>
          <w:spacing w:val="10"/>
          <w:kern w:val="0"/>
          <w:szCs w:val="22"/>
          <w:lang w:val="ja-JP"/>
        </w:rPr>
        <w:t>月１日から施</w:t>
      </w:r>
      <w:r>
        <w:rPr>
          <w:rFonts w:ascii="ＭＳ 明朝" w:eastAsia="ＭＳ 明朝" w:cs="ＭＳ 明朝" w:hint="eastAsia"/>
          <w:spacing w:val="10"/>
          <w:kern w:val="0"/>
          <w:szCs w:val="22"/>
          <w:lang w:val="ja-JP"/>
        </w:rPr>
        <w:t>行する。</w:t>
      </w:r>
    </w:p>
    <w:p w14:paraId="1FE778F8" w14:textId="77777777" w:rsidR="00DE4660" w:rsidRDefault="00DE4660">
      <w:pPr>
        <w:autoSpaceDE w:val="0"/>
        <w:autoSpaceDN w:val="0"/>
        <w:adjustRightInd w:val="0"/>
        <w:spacing w:after="0" w:line="363" w:lineRule="atLeast"/>
        <w:ind w:left="1680" w:hanging="960"/>
        <w:jc w:val="both"/>
        <w:rPr>
          <w:rFonts w:ascii="ＭＳ 明朝" w:eastAsia="ＭＳ 明朝" w:cs="ＭＳ 明朝"/>
          <w:spacing w:val="10"/>
          <w:kern w:val="0"/>
          <w:szCs w:val="22"/>
          <w:lang w:val="ja-JP"/>
        </w:rPr>
      </w:pPr>
      <w:r>
        <w:rPr>
          <w:rFonts w:ascii="ＭＳ ゴシック" w:eastAsia="ＭＳ ゴシック" w:cs="ＭＳ ゴシック" w:hint="eastAsia"/>
          <w:spacing w:val="10"/>
          <w:kern w:val="0"/>
          <w:szCs w:val="22"/>
          <w:lang w:val="ja-JP"/>
        </w:rPr>
        <w:t>附　則</w:t>
      </w:r>
      <w:r>
        <w:rPr>
          <w:rFonts w:ascii="ＭＳ 明朝" w:eastAsia="ＭＳ 明朝" w:cs="ＭＳ 明朝" w:hint="eastAsia"/>
          <w:spacing w:val="10"/>
          <w:kern w:val="0"/>
          <w:szCs w:val="22"/>
          <w:lang w:val="ja-JP"/>
        </w:rPr>
        <w:t>（令和３年６月</w:t>
      </w:r>
      <w:r>
        <w:rPr>
          <w:rFonts w:ascii="ＭＳ 明朝" w:eastAsia="ＭＳ 明朝" w:cs="ＭＳ 明朝"/>
          <w:spacing w:val="10"/>
          <w:kern w:val="0"/>
          <w:szCs w:val="22"/>
          <w:lang w:val="ja-JP"/>
        </w:rPr>
        <w:t>24</w:t>
      </w:r>
      <w:r>
        <w:rPr>
          <w:rFonts w:ascii="ＭＳ 明朝" w:eastAsia="ＭＳ 明朝" w:cs="ＭＳ 明朝" w:hint="eastAsia"/>
          <w:spacing w:val="10"/>
          <w:kern w:val="0"/>
          <w:szCs w:val="22"/>
          <w:lang w:val="ja-JP"/>
        </w:rPr>
        <w:t>日要綱第</w:t>
      </w:r>
      <w:r>
        <w:rPr>
          <w:rFonts w:ascii="ＭＳ 明朝" w:eastAsia="ＭＳ 明朝" w:cs="ＭＳ 明朝"/>
          <w:spacing w:val="10"/>
          <w:kern w:val="0"/>
          <w:szCs w:val="22"/>
          <w:lang w:val="ja-JP"/>
        </w:rPr>
        <w:t>95</w:t>
      </w:r>
      <w:r>
        <w:rPr>
          <w:rFonts w:ascii="ＭＳ 明朝" w:eastAsia="ＭＳ 明朝" w:cs="ＭＳ 明朝" w:hint="eastAsia"/>
          <w:spacing w:val="10"/>
          <w:kern w:val="0"/>
          <w:szCs w:val="22"/>
          <w:lang w:val="ja-JP"/>
        </w:rPr>
        <w:t>号）</w:t>
      </w:r>
    </w:p>
    <w:p w14:paraId="0E187306" w14:textId="77777777" w:rsidR="00DE4660" w:rsidRDefault="00DE4660">
      <w:pPr>
        <w:autoSpaceDE w:val="0"/>
        <w:autoSpaceDN w:val="0"/>
        <w:adjustRightInd w:val="0"/>
        <w:spacing w:after="0" w:line="363" w:lineRule="atLeast"/>
        <w:ind w:firstLine="24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この要綱は、令和３年６月</w:t>
      </w:r>
      <w:r>
        <w:rPr>
          <w:rFonts w:ascii="ＭＳ 明朝" w:eastAsia="ＭＳ 明朝" w:cs="ＭＳ 明朝"/>
          <w:spacing w:val="10"/>
          <w:kern w:val="0"/>
          <w:szCs w:val="22"/>
          <w:lang w:val="ja-JP"/>
        </w:rPr>
        <w:t>24</w:t>
      </w:r>
      <w:r>
        <w:rPr>
          <w:rFonts w:ascii="ＭＳ 明朝" w:eastAsia="ＭＳ 明朝" w:cs="ＭＳ 明朝" w:hint="eastAsia"/>
          <w:spacing w:val="10"/>
          <w:kern w:val="0"/>
          <w:szCs w:val="22"/>
          <w:lang w:val="ja-JP"/>
        </w:rPr>
        <w:t>日から施行する。</w:t>
      </w:r>
    </w:p>
    <w:p w14:paraId="5B01781B" w14:textId="77777777" w:rsidR="00DE4660" w:rsidRDefault="00DE4660">
      <w:pPr>
        <w:autoSpaceDE w:val="0"/>
        <w:autoSpaceDN w:val="0"/>
        <w:adjustRightInd w:val="0"/>
        <w:spacing w:after="0" w:line="363" w:lineRule="atLeast"/>
        <w:ind w:left="1680" w:hanging="960"/>
        <w:jc w:val="both"/>
        <w:rPr>
          <w:rFonts w:ascii="ＭＳ 明朝" w:eastAsia="ＭＳ 明朝" w:cs="ＭＳ 明朝"/>
          <w:spacing w:val="10"/>
          <w:kern w:val="0"/>
          <w:szCs w:val="22"/>
          <w:lang w:val="ja-JP"/>
        </w:rPr>
      </w:pPr>
      <w:r>
        <w:rPr>
          <w:rFonts w:ascii="ＭＳ ゴシック" w:eastAsia="ＭＳ ゴシック" w:cs="ＭＳ ゴシック" w:hint="eastAsia"/>
          <w:spacing w:val="10"/>
          <w:kern w:val="0"/>
          <w:szCs w:val="22"/>
          <w:lang w:val="ja-JP"/>
        </w:rPr>
        <w:t>附　則</w:t>
      </w:r>
      <w:r>
        <w:rPr>
          <w:rFonts w:ascii="ＭＳ 明朝" w:eastAsia="ＭＳ 明朝" w:cs="ＭＳ 明朝" w:hint="eastAsia"/>
          <w:spacing w:val="10"/>
          <w:kern w:val="0"/>
          <w:szCs w:val="22"/>
          <w:lang w:val="ja-JP"/>
        </w:rPr>
        <w:t>（令和４年７月１日要綱第</w:t>
      </w:r>
      <w:r>
        <w:rPr>
          <w:rFonts w:ascii="ＭＳ 明朝" w:eastAsia="ＭＳ 明朝" w:cs="ＭＳ 明朝"/>
          <w:spacing w:val="10"/>
          <w:kern w:val="0"/>
          <w:szCs w:val="22"/>
          <w:lang w:val="ja-JP"/>
        </w:rPr>
        <w:t>96</w:t>
      </w:r>
      <w:r>
        <w:rPr>
          <w:rFonts w:ascii="ＭＳ 明朝" w:eastAsia="ＭＳ 明朝" w:cs="ＭＳ 明朝" w:hint="eastAsia"/>
          <w:spacing w:val="10"/>
          <w:kern w:val="0"/>
          <w:szCs w:val="22"/>
          <w:lang w:val="ja-JP"/>
        </w:rPr>
        <w:t>号）</w:t>
      </w:r>
    </w:p>
    <w:p w14:paraId="62699639" w14:textId="77777777" w:rsidR="00DE4660" w:rsidRDefault="00DE4660">
      <w:pPr>
        <w:autoSpaceDE w:val="0"/>
        <w:autoSpaceDN w:val="0"/>
        <w:adjustRightInd w:val="0"/>
        <w:spacing w:after="0" w:line="363" w:lineRule="atLeast"/>
        <w:ind w:firstLine="240"/>
        <w:jc w:val="both"/>
        <w:rPr>
          <w:rFonts w:ascii="ＭＳ 明朝" w:eastAsia="ＭＳ 明朝" w:cs="ＭＳ 明朝"/>
          <w:spacing w:val="10"/>
          <w:kern w:val="0"/>
          <w:szCs w:val="22"/>
          <w:lang w:val="ja-JP"/>
        </w:rPr>
      </w:pPr>
      <w:r>
        <w:rPr>
          <w:rFonts w:ascii="ＭＳ 明朝" w:eastAsia="ＭＳ 明朝" w:cs="ＭＳ 明朝" w:hint="eastAsia"/>
          <w:spacing w:val="10"/>
          <w:kern w:val="0"/>
          <w:szCs w:val="22"/>
          <w:lang w:val="ja-JP"/>
        </w:rPr>
        <w:t>この要綱は、令和４年７月１日から施行する。</w:t>
      </w:r>
    </w:p>
    <w:sectPr w:rsidR="00000000">
      <w:pgSz w:w="11906" w:h="16838"/>
      <w:pgMar w:top="1140" w:right="1140" w:bottom="1140" w:left="11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B6045" w14:textId="77777777" w:rsidR="00C64A50" w:rsidRDefault="00C64A50" w:rsidP="00C64A50">
      <w:pPr>
        <w:spacing w:after="0" w:line="240" w:lineRule="auto"/>
      </w:pPr>
      <w:r>
        <w:separator/>
      </w:r>
    </w:p>
  </w:endnote>
  <w:endnote w:type="continuationSeparator" w:id="0">
    <w:p w14:paraId="30B01B4B" w14:textId="77777777" w:rsidR="00C64A50" w:rsidRDefault="00C64A50" w:rsidP="00C6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6E59" w14:textId="77777777" w:rsidR="00C64A50" w:rsidRDefault="00C64A50" w:rsidP="00C64A50">
      <w:pPr>
        <w:spacing w:after="0" w:line="240" w:lineRule="auto"/>
      </w:pPr>
      <w:r>
        <w:separator/>
      </w:r>
    </w:p>
  </w:footnote>
  <w:footnote w:type="continuationSeparator" w:id="0">
    <w:p w14:paraId="7FD59E40" w14:textId="77777777" w:rsidR="00C64A50" w:rsidRDefault="00C64A50" w:rsidP="00C64A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64A50"/>
    <w:rsid w:val="00BD5BF1"/>
    <w:rsid w:val="00C64A50"/>
    <w:rsid w:val="00DE4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A4BC18"/>
  <w14:defaultImageDpi w14:val="0"/>
  <w15:docId w15:val="{5F0AD4A1-D0DB-4820-850A-FE43D241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A50"/>
    <w:pPr>
      <w:tabs>
        <w:tab w:val="center" w:pos="4252"/>
        <w:tab w:val="right" w:pos="8504"/>
      </w:tabs>
      <w:snapToGrid w:val="0"/>
    </w:pPr>
  </w:style>
  <w:style w:type="character" w:customStyle="1" w:styleId="a4">
    <w:name w:val="ヘッダー (文字)"/>
    <w:basedOn w:val="a0"/>
    <w:link w:val="a3"/>
    <w:uiPriority w:val="99"/>
    <w:rsid w:val="00C64A50"/>
  </w:style>
  <w:style w:type="paragraph" w:styleId="a5">
    <w:name w:val="footer"/>
    <w:basedOn w:val="a"/>
    <w:link w:val="a6"/>
    <w:uiPriority w:val="99"/>
    <w:unhideWhenUsed/>
    <w:rsid w:val="00C64A50"/>
    <w:pPr>
      <w:tabs>
        <w:tab w:val="center" w:pos="4252"/>
        <w:tab w:val="right" w:pos="8504"/>
      </w:tabs>
      <w:snapToGrid w:val="0"/>
    </w:pPr>
  </w:style>
  <w:style w:type="character" w:customStyle="1" w:styleId="a6">
    <w:name w:val="フッター (文字)"/>
    <w:basedOn w:val="a0"/>
    <w:link w:val="a5"/>
    <w:uiPriority w:val="99"/>
    <w:rsid w:val="00C6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高林　輝</dc:creator>
  <cp:keywords/>
  <dc:description/>
  <cp:lastModifiedBy>高林　輝</cp:lastModifiedBy>
  <cp:revision>2</cp:revision>
  <dcterms:created xsi:type="dcterms:W3CDTF">2026-06-09T06:25:00Z</dcterms:created>
  <dcterms:modified xsi:type="dcterms:W3CDTF">2026-06-09T06:25:00Z</dcterms:modified>
</cp:coreProperties>
</file>