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19D9" w14:textId="01396171" w:rsidR="002A4AD6" w:rsidRPr="006F31A5" w:rsidRDefault="009C2647" w:rsidP="005B6BDC">
      <w:bookmarkStart w:id="0" w:name="OLE_LINK1"/>
      <w:bookmarkStart w:id="1" w:name="OLE_LINK3"/>
      <w:r w:rsidRPr="006F31A5">
        <w:rPr>
          <w:rFonts w:hint="eastAsia"/>
        </w:rPr>
        <w:t>様式第</w:t>
      </w:r>
      <w:r w:rsidR="00E71775" w:rsidRPr="006F31A5">
        <w:rPr>
          <w:rFonts w:hint="eastAsia"/>
        </w:rPr>
        <w:t>４</w:t>
      </w:r>
      <w:r w:rsidRPr="006F31A5">
        <w:rPr>
          <w:rFonts w:hint="eastAsia"/>
        </w:rPr>
        <w:t>号（第</w:t>
      </w:r>
      <w:r w:rsidR="00E71775" w:rsidRPr="006F31A5">
        <w:rPr>
          <w:rFonts w:hint="eastAsia"/>
        </w:rPr>
        <w:t>９</w:t>
      </w:r>
      <w:r w:rsidRPr="006F31A5">
        <w:rPr>
          <w:rFonts w:hint="eastAsia"/>
        </w:rPr>
        <w:t>条</w:t>
      </w:r>
      <w:r w:rsidR="002A4AD6" w:rsidRPr="006F31A5">
        <w:rPr>
          <w:rFonts w:hint="eastAsia"/>
        </w:rPr>
        <w:t>関係）</w:t>
      </w:r>
    </w:p>
    <w:p w14:paraId="04F85554" w14:textId="29766FE7" w:rsidR="003B2D42" w:rsidRPr="006F31A5" w:rsidRDefault="003B2D42" w:rsidP="005B6BDC">
      <w:pPr>
        <w:jc w:val="center"/>
      </w:pPr>
      <w:r w:rsidRPr="006F31A5">
        <w:rPr>
          <w:rFonts w:hint="eastAsia"/>
        </w:rPr>
        <w:t>駐車施設</w:t>
      </w:r>
      <w:r w:rsidR="000706FD" w:rsidRPr="006F31A5">
        <w:rPr>
          <w:rFonts w:hint="eastAsia"/>
        </w:rPr>
        <w:t>廃止</w:t>
      </w:r>
      <w:r w:rsidRPr="006F31A5">
        <w:rPr>
          <w:rFonts w:hint="eastAsia"/>
        </w:rPr>
        <w:t>届出書</w:t>
      </w:r>
    </w:p>
    <w:p w14:paraId="45EE3388" w14:textId="1097690B" w:rsidR="00A94072" w:rsidRPr="006F31A5" w:rsidRDefault="00350CB3" w:rsidP="005B6BDC">
      <w:pPr>
        <w:jc w:val="right"/>
      </w:pPr>
      <w:r w:rsidRPr="006F31A5">
        <w:rPr>
          <w:rFonts w:hint="eastAsia"/>
        </w:rPr>
        <w:t>年　　月　　日</w:t>
      </w:r>
      <w:r w:rsidR="005B6BDC" w:rsidRPr="006F31A5">
        <w:rPr>
          <w:rFonts w:hint="eastAsia"/>
        </w:rPr>
        <w:t xml:space="preserve">　</w:t>
      </w:r>
    </w:p>
    <w:p w14:paraId="5E3BD533" w14:textId="2B2FF062" w:rsidR="00A94072" w:rsidRPr="006F31A5" w:rsidRDefault="00A94072" w:rsidP="005B6BDC">
      <w:pPr>
        <w:ind w:firstLineChars="100" w:firstLine="241"/>
      </w:pPr>
      <w:r w:rsidRPr="006F31A5">
        <w:rPr>
          <w:rFonts w:hint="eastAsia"/>
        </w:rPr>
        <w:t>（</w:t>
      </w:r>
      <w:r w:rsidR="005B6BDC" w:rsidRPr="006F31A5">
        <w:rPr>
          <w:rFonts w:hint="eastAsia"/>
        </w:rPr>
        <w:t>宛</w:t>
      </w:r>
      <w:r w:rsidRPr="006F31A5">
        <w:rPr>
          <w:rFonts w:hint="eastAsia"/>
        </w:rPr>
        <w:t>先）</w:t>
      </w:r>
    </w:p>
    <w:p w14:paraId="386EFBD7" w14:textId="567E0D14" w:rsidR="00A94072" w:rsidRPr="006F31A5" w:rsidRDefault="00A94072" w:rsidP="005B6BDC">
      <w:r w:rsidRPr="006F31A5">
        <w:rPr>
          <w:rFonts w:hint="eastAsia"/>
        </w:rPr>
        <w:t xml:space="preserve">　岩国市長　様</w:t>
      </w:r>
    </w:p>
    <w:p w14:paraId="72FA514B" w14:textId="5432F93D" w:rsidR="005B6BDC" w:rsidRPr="006F31A5" w:rsidRDefault="00E74002" w:rsidP="00C821F2">
      <w:pPr>
        <w:ind w:firstLineChars="1200" w:firstLine="2891"/>
      </w:pPr>
      <w:r w:rsidRPr="006F31A5">
        <w:rPr>
          <w:rFonts w:hint="eastAsia"/>
        </w:rPr>
        <w:t>届出</w:t>
      </w:r>
      <w:r w:rsidR="005B6BDC" w:rsidRPr="006F31A5">
        <w:rPr>
          <w:rFonts w:hint="eastAsia"/>
        </w:rPr>
        <w:t>者　住所（所在地）</w:t>
      </w:r>
    </w:p>
    <w:p w14:paraId="080DA7C1" w14:textId="77777777" w:rsidR="005B6BDC" w:rsidRPr="006F31A5" w:rsidRDefault="005B6BDC" w:rsidP="00C821F2">
      <w:pPr>
        <w:ind w:firstLineChars="1600" w:firstLine="3855"/>
      </w:pPr>
      <w:r w:rsidRPr="006F31A5">
        <w:rPr>
          <w:rFonts w:hint="eastAsia"/>
        </w:rPr>
        <w:t>氏名（名称及び代表者）</w:t>
      </w:r>
    </w:p>
    <w:p w14:paraId="0EE9542F" w14:textId="77777777" w:rsidR="005B6BDC" w:rsidRPr="006F31A5" w:rsidRDefault="005B6BDC" w:rsidP="00C821F2">
      <w:pPr>
        <w:ind w:firstLineChars="1600" w:firstLine="3855"/>
      </w:pPr>
      <w:r w:rsidRPr="006F31A5">
        <w:t>連絡先</w:t>
      </w:r>
    </w:p>
    <w:p w14:paraId="284F43FA" w14:textId="6CC8FFEF" w:rsidR="005B6BDC" w:rsidRPr="006F31A5" w:rsidRDefault="005B6BDC" w:rsidP="00C821F2">
      <w:pPr>
        <w:ind w:firstLineChars="1600" w:firstLine="3855"/>
      </w:pPr>
      <w:r w:rsidRPr="006F31A5">
        <w:rPr>
          <w:rFonts w:hint="eastAsia"/>
        </w:rPr>
        <w:t>本件責任者及び担当者</w:t>
      </w:r>
      <w:r w:rsidR="006F31A5" w:rsidRPr="006F31A5">
        <w:rPr>
          <w:rFonts w:hint="eastAsia"/>
        </w:rPr>
        <w:t>の</w:t>
      </w:r>
      <w:r w:rsidR="00E74002" w:rsidRPr="006F31A5">
        <w:rPr>
          <w:rFonts w:hint="eastAsia"/>
        </w:rPr>
        <w:t>氏名</w:t>
      </w:r>
      <w:r w:rsidRPr="006F31A5">
        <w:rPr>
          <w:rFonts w:hint="eastAsia"/>
        </w:rPr>
        <w:t>（法人の場合に限る。）</w:t>
      </w:r>
    </w:p>
    <w:p w14:paraId="10372CA9" w14:textId="77777777" w:rsidR="00F35E01" w:rsidRPr="006F31A5" w:rsidRDefault="00F35E01" w:rsidP="005B6BDC"/>
    <w:p w14:paraId="2FB9178D" w14:textId="2D912A3C" w:rsidR="00A94072" w:rsidRPr="006F31A5" w:rsidRDefault="00A94072" w:rsidP="005B6BDC">
      <w:pPr>
        <w:ind w:firstLineChars="100" w:firstLine="241"/>
      </w:pPr>
      <w:r w:rsidRPr="006F31A5">
        <w:rPr>
          <w:rFonts w:hint="eastAsia"/>
        </w:rPr>
        <w:t>駐車施設を</w:t>
      </w:r>
      <w:r w:rsidR="003B2D42" w:rsidRPr="006F31A5">
        <w:rPr>
          <w:rFonts w:hint="eastAsia"/>
        </w:rPr>
        <w:t>廃止</w:t>
      </w:r>
      <w:r w:rsidR="00F239D1" w:rsidRPr="006F31A5">
        <w:rPr>
          <w:rFonts w:hint="eastAsia"/>
        </w:rPr>
        <w:t>した</w:t>
      </w:r>
      <w:r w:rsidRPr="006F31A5">
        <w:rPr>
          <w:rFonts w:hint="eastAsia"/>
        </w:rPr>
        <w:t>ので、岩国市建築物における駐車施設の附置等に関する条例</w:t>
      </w:r>
      <w:r w:rsidR="005B6BDC" w:rsidRPr="006F31A5">
        <w:rPr>
          <w:rFonts w:hint="eastAsia"/>
        </w:rPr>
        <w:t>第10条の２</w:t>
      </w:r>
      <w:r w:rsidRPr="006F31A5">
        <w:rPr>
          <w:rFonts w:hint="eastAsia"/>
        </w:rPr>
        <w:t>の規定に基づき次のとおり届け出ます。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7"/>
        <w:gridCol w:w="1951"/>
        <w:gridCol w:w="2194"/>
        <w:gridCol w:w="2194"/>
        <w:gridCol w:w="2440"/>
      </w:tblGrid>
      <w:tr w:rsidR="006F31A5" w:rsidRPr="006F31A5" w14:paraId="5F527178" w14:textId="77777777" w:rsidTr="00AC7C3F">
        <w:trPr>
          <w:cantSplit/>
          <w:trHeight w:hRule="exact" w:val="492"/>
        </w:trPr>
        <w:tc>
          <w:tcPr>
            <w:tcW w:w="24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819AC9" w14:textId="77777777" w:rsidR="00CE7D48" w:rsidRPr="006F31A5" w:rsidRDefault="00594C64" w:rsidP="00EE005A">
            <w:pPr>
              <w:spacing w:line="240" w:lineRule="exact"/>
              <w:jc w:val="distribute"/>
              <w:rPr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設置</w:t>
            </w:r>
            <w:r w:rsidR="00CE7D48" w:rsidRPr="006F31A5">
              <w:rPr>
                <w:rFonts w:hint="eastAsia"/>
                <w:snapToGrid w:val="0"/>
                <w:szCs w:val="22"/>
              </w:rPr>
              <w:t>届出年月日</w:t>
            </w:r>
          </w:p>
        </w:tc>
        <w:tc>
          <w:tcPr>
            <w:tcW w:w="6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1BF9FF" w14:textId="77777777" w:rsidR="00BC5065" w:rsidRPr="006F31A5" w:rsidRDefault="00CE7D48" w:rsidP="00BC5065">
            <w:pPr>
              <w:spacing w:line="240" w:lineRule="exact"/>
              <w:jc w:val="center"/>
              <w:rPr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年　　　月　　　日</w:t>
            </w:r>
          </w:p>
        </w:tc>
      </w:tr>
      <w:tr w:rsidR="006F31A5" w:rsidRPr="006F31A5" w14:paraId="760780FE" w14:textId="77777777" w:rsidTr="00AC7C3F">
        <w:trPr>
          <w:cantSplit/>
          <w:trHeight w:hRule="exact" w:val="492"/>
        </w:trPr>
        <w:tc>
          <w:tcPr>
            <w:tcW w:w="243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D7ED85" w14:textId="77777777" w:rsidR="00594C64" w:rsidRPr="006F31A5" w:rsidRDefault="00594C64" w:rsidP="0050489D">
            <w:pPr>
              <w:spacing w:line="240" w:lineRule="exact"/>
              <w:jc w:val="distribute"/>
              <w:rPr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廃止</w:t>
            </w:r>
            <w:r w:rsidR="0050489D" w:rsidRPr="006F31A5">
              <w:rPr>
                <w:rFonts w:hint="eastAsia"/>
                <w:snapToGrid w:val="0"/>
                <w:szCs w:val="22"/>
              </w:rPr>
              <w:t>年月</w:t>
            </w:r>
            <w:r w:rsidRPr="006F31A5">
              <w:rPr>
                <w:rFonts w:hint="eastAsia"/>
                <w:snapToGrid w:val="0"/>
                <w:szCs w:val="22"/>
              </w:rPr>
              <w:t>日</w:t>
            </w:r>
          </w:p>
        </w:tc>
        <w:tc>
          <w:tcPr>
            <w:tcW w:w="6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BFFADC" w14:textId="77777777" w:rsidR="00594C64" w:rsidRPr="006F31A5" w:rsidRDefault="00594C64" w:rsidP="00CE7D48">
            <w:pPr>
              <w:spacing w:line="240" w:lineRule="exact"/>
              <w:jc w:val="center"/>
              <w:rPr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年　　　月　　　日</w:t>
            </w:r>
          </w:p>
        </w:tc>
      </w:tr>
      <w:tr w:rsidR="006F31A5" w:rsidRPr="006F31A5" w14:paraId="0A5AEE78" w14:textId="77777777" w:rsidTr="004E4057">
        <w:trPr>
          <w:cantSplit/>
          <w:trHeight w:hRule="exact" w:val="492"/>
        </w:trPr>
        <w:tc>
          <w:tcPr>
            <w:tcW w:w="48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EC7D86" w14:textId="77777777" w:rsidR="00A94072" w:rsidRPr="006F31A5" w:rsidRDefault="00A94072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駐　車　施　設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2ADD" w14:textId="77777777" w:rsidR="00A94072" w:rsidRPr="006F31A5" w:rsidRDefault="00A94072">
            <w:pPr>
              <w:spacing w:line="240" w:lineRule="exact"/>
              <w:jc w:val="distribute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設置場所</w:t>
            </w:r>
          </w:p>
        </w:tc>
        <w:tc>
          <w:tcPr>
            <w:tcW w:w="6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B12811" w14:textId="77777777" w:rsidR="00A94072" w:rsidRPr="006F31A5" w:rsidRDefault="00A94072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岩国市</w:t>
            </w:r>
          </w:p>
        </w:tc>
      </w:tr>
      <w:tr w:rsidR="006F31A5" w:rsidRPr="006F31A5" w14:paraId="3772D026" w14:textId="77777777" w:rsidTr="006135B1">
        <w:trPr>
          <w:cantSplit/>
          <w:trHeight w:hRule="exact" w:val="492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7B2059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4DD5B" w14:textId="77777777" w:rsidR="006B691A" w:rsidRPr="006F31A5" w:rsidRDefault="006B691A">
            <w:pPr>
              <w:spacing w:line="240" w:lineRule="exact"/>
              <w:jc w:val="distribute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規模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E2E6" w14:textId="77777777" w:rsidR="006B691A" w:rsidRPr="006F31A5" w:rsidRDefault="006B691A">
            <w:pPr>
              <w:spacing w:line="240" w:lineRule="exact"/>
              <w:jc w:val="center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種　　　　別</w:t>
            </w: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9482D" w14:textId="77777777" w:rsidR="006B691A" w:rsidRPr="006F31A5" w:rsidRDefault="006B691A">
            <w:pPr>
              <w:spacing w:line="240" w:lineRule="exact"/>
              <w:jc w:val="center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設</w:t>
            </w:r>
            <w:r w:rsidR="006730C6" w:rsidRPr="006F31A5">
              <w:rPr>
                <w:rFonts w:hint="eastAsia"/>
                <w:snapToGrid w:val="0"/>
                <w:szCs w:val="22"/>
              </w:rPr>
              <w:t xml:space="preserve">　</w:t>
            </w:r>
            <w:r w:rsidRPr="006F31A5">
              <w:rPr>
                <w:rFonts w:hint="eastAsia"/>
                <w:snapToGrid w:val="0"/>
                <w:szCs w:val="22"/>
              </w:rPr>
              <w:t>置</w:t>
            </w:r>
            <w:r w:rsidR="006730C6" w:rsidRPr="006F31A5">
              <w:rPr>
                <w:rFonts w:hint="eastAsia"/>
                <w:snapToGrid w:val="0"/>
                <w:szCs w:val="22"/>
              </w:rPr>
              <w:t xml:space="preserve">　</w:t>
            </w:r>
            <w:r w:rsidRPr="006F31A5">
              <w:rPr>
                <w:rFonts w:hint="eastAsia"/>
                <w:snapToGrid w:val="0"/>
                <w:szCs w:val="22"/>
              </w:rPr>
              <w:t>台</w:t>
            </w:r>
            <w:r w:rsidR="006730C6" w:rsidRPr="006F31A5">
              <w:rPr>
                <w:rFonts w:hint="eastAsia"/>
                <w:snapToGrid w:val="0"/>
                <w:szCs w:val="22"/>
              </w:rPr>
              <w:t xml:space="preserve">　</w:t>
            </w:r>
            <w:r w:rsidRPr="006F31A5">
              <w:rPr>
                <w:rFonts w:hint="eastAsia"/>
                <w:snapToGrid w:val="0"/>
                <w:szCs w:val="22"/>
              </w:rPr>
              <w:t>数</w:t>
            </w:r>
          </w:p>
        </w:tc>
      </w:tr>
      <w:tr w:rsidR="006F31A5" w:rsidRPr="006F31A5" w14:paraId="5362ADD5" w14:textId="77777777" w:rsidTr="00E425CA">
        <w:trPr>
          <w:cantSplit/>
          <w:trHeight w:hRule="exact" w:val="492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A80790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6FD46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37B9" w14:textId="66B62C45" w:rsidR="006B691A" w:rsidRPr="006F31A5" w:rsidRDefault="006B691A">
            <w:pPr>
              <w:spacing w:line="240" w:lineRule="exact"/>
              <w:jc w:val="distribute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車</w:t>
            </w:r>
            <w:r w:rsidR="005B6BDC" w:rsidRPr="006F31A5">
              <w:rPr>
                <w:rFonts w:hint="eastAsia"/>
                <w:snapToGrid w:val="0"/>
                <w:szCs w:val="22"/>
              </w:rPr>
              <w:t>椅子</w:t>
            </w:r>
            <w:r w:rsidRPr="006F31A5">
              <w:rPr>
                <w:rFonts w:hint="eastAsia"/>
                <w:snapToGrid w:val="0"/>
                <w:szCs w:val="22"/>
              </w:rPr>
              <w:t>用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B77C" w14:textId="77777777" w:rsidR="006B691A" w:rsidRPr="006F31A5" w:rsidRDefault="006B691A" w:rsidP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70CC85" w14:textId="77777777" w:rsidR="006B691A" w:rsidRPr="006F31A5" w:rsidRDefault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㎡</w:t>
            </w:r>
          </w:p>
        </w:tc>
      </w:tr>
      <w:tr w:rsidR="006F31A5" w:rsidRPr="006F31A5" w14:paraId="00DFA02D" w14:textId="77777777" w:rsidTr="00C85172">
        <w:trPr>
          <w:cantSplit/>
          <w:trHeight w:hRule="exact" w:val="492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B3A1F8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9558E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CD60" w14:textId="77777777" w:rsidR="006B691A" w:rsidRPr="006F31A5" w:rsidRDefault="006B691A">
            <w:pPr>
              <w:spacing w:line="240" w:lineRule="exact"/>
              <w:jc w:val="center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snapToGrid w:val="0"/>
                <w:szCs w:val="22"/>
              </w:rPr>
              <w:t>2.3m</w:t>
            </w:r>
            <w:r w:rsidRPr="006F31A5">
              <w:rPr>
                <w:rFonts w:hint="eastAsia"/>
                <w:snapToGrid w:val="0"/>
                <w:szCs w:val="22"/>
              </w:rPr>
              <w:t>～×</w:t>
            </w:r>
            <w:r w:rsidRPr="006F31A5">
              <w:rPr>
                <w:snapToGrid w:val="0"/>
                <w:szCs w:val="22"/>
              </w:rPr>
              <w:t>5.0m</w:t>
            </w:r>
            <w:r w:rsidRPr="006F31A5">
              <w:rPr>
                <w:rFonts w:hint="eastAsia"/>
                <w:snapToGrid w:val="0"/>
                <w:szCs w:val="22"/>
              </w:rPr>
              <w:t>～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BCD6" w14:textId="77777777" w:rsidR="006B691A" w:rsidRPr="006F31A5" w:rsidRDefault="006B691A" w:rsidP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B12DD" w14:textId="77777777" w:rsidR="006B691A" w:rsidRPr="006F31A5" w:rsidRDefault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㎡</w:t>
            </w:r>
          </w:p>
        </w:tc>
      </w:tr>
      <w:tr w:rsidR="006F31A5" w:rsidRPr="006F31A5" w14:paraId="212D7145" w14:textId="77777777" w:rsidTr="00DB3421">
        <w:trPr>
          <w:cantSplit/>
          <w:trHeight w:hRule="exact" w:val="492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108371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F3627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7309" w14:textId="77777777" w:rsidR="006B691A" w:rsidRPr="006F31A5" w:rsidRDefault="006B691A">
            <w:pPr>
              <w:spacing w:line="240" w:lineRule="exact"/>
              <w:jc w:val="center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snapToGrid w:val="0"/>
                <w:szCs w:val="22"/>
              </w:rPr>
              <w:t>2.5m</w:t>
            </w:r>
            <w:r w:rsidRPr="006F31A5">
              <w:rPr>
                <w:rFonts w:hint="eastAsia"/>
                <w:snapToGrid w:val="0"/>
                <w:szCs w:val="22"/>
              </w:rPr>
              <w:t>～×</w:t>
            </w:r>
            <w:r w:rsidRPr="006F31A5">
              <w:rPr>
                <w:snapToGrid w:val="0"/>
                <w:szCs w:val="22"/>
              </w:rPr>
              <w:t>6.0m</w:t>
            </w:r>
            <w:r w:rsidRPr="006F31A5">
              <w:rPr>
                <w:rFonts w:hint="eastAsia"/>
                <w:snapToGrid w:val="0"/>
                <w:szCs w:val="22"/>
              </w:rPr>
              <w:t>～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020C" w14:textId="77777777" w:rsidR="006B691A" w:rsidRPr="006F31A5" w:rsidRDefault="006B691A" w:rsidP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028822" w14:textId="77777777" w:rsidR="006B691A" w:rsidRPr="006F31A5" w:rsidRDefault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㎡</w:t>
            </w:r>
          </w:p>
        </w:tc>
      </w:tr>
      <w:tr w:rsidR="006F31A5" w:rsidRPr="006F31A5" w14:paraId="3EF4D69B" w14:textId="77777777" w:rsidTr="001021EB">
        <w:trPr>
          <w:cantSplit/>
          <w:trHeight w:hRule="exact" w:val="492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5F33A3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CF0AC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C503" w14:textId="77777777" w:rsidR="006B691A" w:rsidRPr="006F31A5" w:rsidRDefault="006B691A">
            <w:pPr>
              <w:spacing w:line="240" w:lineRule="exact"/>
              <w:jc w:val="distribute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荷さばき用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C55A" w14:textId="77777777" w:rsidR="006B691A" w:rsidRPr="006F31A5" w:rsidRDefault="006B691A" w:rsidP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EAEF8D" w14:textId="77777777" w:rsidR="006B691A" w:rsidRPr="006F31A5" w:rsidRDefault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㎡</w:t>
            </w:r>
          </w:p>
        </w:tc>
      </w:tr>
      <w:tr w:rsidR="006F31A5" w:rsidRPr="006F31A5" w14:paraId="56B5B96A" w14:textId="77777777" w:rsidTr="00732E7C">
        <w:trPr>
          <w:cantSplit/>
          <w:trHeight w:hRule="exact" w:val="492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D9BEBE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74EF9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7907" w14:textId="77777777" w:rsidR="006B691A" w:rsidRPr="006F31A5" w:rsidRDefault="006B691A">
            <w:pPr>
              <w:spacing w:line="240" w:lineRule="exact"/>
              <w:jc w:val="distribute"/>
              <w:rPr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その他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E1D3" w14:textId="77777777" w:rsidR="006B691A" w:rsidRPr="006F31A5" w:rsidRDefault="006B691A" w:rsidP="006B691A">
            <w:pPr>
              <w:spacing w:line="240" w:lineRule="exact"/>
              <w:jc w:val="right"/>
              <w:rPr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BC4527" w14:textId="77777777" w:rsidR="006B691A" w:rsidRPr="006F31A5" w:rsidRDefault="006B691A">
            <w:pPr>
              <w:spacing w:line="240" w:lineRule="exact"/>
              <w:jc w:val="right"/>
              <w:rPr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㎡</w:t>
            </w:r>
          </w:p>
        </w:tc>
      </w:tr>
      <w:tr w:rsidR="006F31A5" w:rsidRPr="006F31A5" w14:paraId="3167DBC8" w14:textId="77777777" w:rsidTr="00E62FA8">
        <w:trPr>
          <w:cantSplit/>
          <w:trHeight w:hRule="exact" w:val="492"/>
        </w:trPr>
        <w:tc>
          <w:tcPr>
            <w:tcW w:w="487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705F5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C3172" w14:textId="77777777" w:rsidR="006B691A" w:rsidRPr="006F31A5" w:rsidRDefault="006B691A">
            <w:pPr>
              <w:spacing w:line="240" w:lineRule="exact"/>
              <w:rPr>
                <w:rFonts w:cs="Times New Roman"/>
                <w:snapToGrid w:val="0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80B0" w14:textId="77777777" w:rsidR="006B691A" w:rsidRPr="006F31A5" w:rsidRDefault="006B691A">
            <w:pPr>
              <w:spacing w:line="240" w:lineRule="exact"/>
              <w:jc w:val="center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合　　　　計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A21A" w14:textId="77777777" w:rsidR="006B691A" w:rsidRPr="006F31A5" w:rsidRDefault="006B691A" w:rsidP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118D55" w14:textId="77777777" w:rsidR="006B691A" w:rsidRPr="006F31A5" w:rsidRDefault="006B691A">
            <w:pPr>
              <w:spacing w:line="240" w:lineRule="exact"/>
              <w:jc w:val="right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hint="eastAsia"/>
                <w:snapToGrid w:val="0"/>
                <w:szCs w:val="22"/>
              </w:rPr>
              <w:t>㎡</w:t>
            </w:r>
          </w:p>
        </w:tc>
      </w:tr>
      <w:tr w:rsidR="00616DE5" w:rsidRPr="006F31A5" w14:paraId="78D51E10" w14:textId="77777777" w:rsidTr="00701DD4">
        <w:trPr>
          <w:cantSplit/>
        </w:trPr>
        <w:tc>
          <w:tcPr>
            <w:tcW w:w="243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6762B1" w14:textId="77777777" w:rsidR="008A281E" w:rsidRPr="006F31A5" w:rsidRDefault="00E62FA8" w:rsidP="008A281E">
            <w:pPr>
              <w:spacing w:line="240" w:lineRule="exact"/>
              <w:jc w:val="distribute"/>
              <w:rPr>
                <w:rFonts w:cs="Times New Roman"/>
                <w:snapToGrid w:val="0"/>
                <w:szCs w:val="22"/>
              </w:rPr>
            </w:pPr>
            <w:r w:rsidRPr="006F31A5">
              <w:rPr>
                <w:rFonts w:cs="Times New Roman" w:hint="eastAsia"/>
                <w:snapToGrid w:val="0"/>
                <w:szCs w:val="22"/>
              </w:rPr>
              <w:t>廃止の</w:t>
            </w:r>
            <w:r w:rsidR="00BC5065" w:rsidRPr="006F31A5">
              <w:rPr>
                <w:rFonts w:cs="Times New Roman" w:hint="eastAsia"/>
                <w:snapToGrid w:val="0"/>
                <w:szCs w:val="22"/>
              </w:rPr>
              <w:t>理由</w:t>
            </w:r>
          </w:p>
        </w:tc>
        <w:tc>
          <w:tcPr>
            <w:tcW w:w="6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4214BE" w14:textId="77777777" w:rsidR="008A281E" w:rsidRPr="006F31A5" w:rsidRDefault="008A281E" w:rsidP="008A281E">
            <w:pPr>
              <w:spacing w:line="240" w:lineRule="exact"/>
              <w:jc w:val="left"/>
              <w:rPr>
                <w:snapToGrid w:val="0"/>
                <w:szCs w:val="22"/>
              </w:rPr>
            </w:pPr>
          </w:p>
          <w:p w14:paraId="4F227AFD" w14:textId="77777777" w:rsidR="001B24FC" w:rsidRPr="006F31A5" w:rsidRDefault="001B24FC" w:rsidP="008A281E">
            <w:pPr>
              <w:spacing w:line="240" w:lineRule="exact"/>
              <w:jc w:val="left"/>
              <w:rPr>
                <w:snapToGrid w:val="0"/>
                <w:szCs w:val="22"/>
              </w:rPr>
            </w:pPr>
          </w:p>
        </w:tc>
      </w:tr>
      <w:bookmarkEnd w:id="0"/>
      <w:bookmarkEnd w:id="1"/>
    </w:tbl>
    <w:p w14:paraId="22EF4A12" w14:textId="77777777" w:rsidR="00A94072" w:rsidRPr="006F31A5" w:rsidRDefault="00A94072" w:rsidP="00C8743C">
      <w:pPr>
        <w:rPr>
          <w:rFonts w:cs="Times New Roman"/>
          <w:snapToGrid w:val="0"/>
          <w:spacing w:val="2"/>
          <w:szCs w:val="22"/>
        </w:rPr>
      </w:pPr>
    </w:p>
    <w:sectPr w:rsidR="00A94072" w:rsidRPr="006F31A5" w:rsidSect="005B6BDC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5082" w14:textId="77777777" w:rsidR="00A94072" w:rsidRDefault="00A940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83D5E4" w14:textId="77777777" w:rsidR="00A94072" w:rsidRDefault="00A940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4A90" w14:textId="77777777" w:rsidR="00A94072" w:rsidRDefault="00A9407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0F1C4B" w14:textId="77777777" w:rsidR="00A94072" w:rsidRDefault="00A940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4072"/>
    <w:rsid w:val="00037B9B"/>
    <w:rsid w:val="000706FD"/>
    <w:rsid w:val="000832D3"/>
    <w:rsid w:val="000D1530"/>
    <w:rsid w:val="000F3131"/>
    <w:rsid w:val="001102D6"/>
    <w:rsid w:val="001B24FC"/>
    <w:rsid w:val="002A4AD6"/>
    <w:rsid w:val="002C2429"/>
    <w:rsid w:val="00350CB3"/>
    <w:rsid w:val="003B2D42"/>
    <w:rsid w:val="003D378C"/>
    <w:rsid w:val="004649F2"/>
    <w:rsid w:val="004738CB"/>
    <w:rsid w:val="00491A3E"/>
    <w:rsid w:val="004D6A7C"/>
    <w:rsid w:val="004E4057"/>
    <w:rsid w:val="0050489D"/>
    <w:rsid w:val="00594C64"/>
    <w:rsid w:val="005A3E07"/>
    <w:rsid w:val="005B6BDC"/>
    <w:rsid w:val="00616DE5"/>
    <w:rsid w:val="00633352"/>
    <w:rsid w:val="006730C6"/>
    <w:rsid w:val="006A7AF3"/>
    <w:rsid w:val="006B3616"/>
    <w:rsid w:val="006B691A"/>
    <w:rsid w:val="006C537F"/>
    <w:rsid w:val="006D1EA5"/>
    <w:rsid w:val="006D1EC6"/>
    <w:rsid w:val="006D37F6"/>
    <w:rsid w:val="006F31A5"/>
    <w:rsid w:val="00701DD4"/>
    <w:rsid w:val="0087176B"/>
    <w:rsid w:val="00873F70"/>
    <w:rsid w:val="008A281E"/>
    <w:rsid w:val="009C2647"/>
    <w:rsid w:val="00A11F9C"/>
    <w:rsid w:val="00A6146F"/>
    <w:rsid w:val="00A66416"/>
    <w:rsid w:val="00A77DF6"/>
    <w:rsid w:val="00A94072"/>
    <w:rsid w:val="00AE7AE5"/>
    <w:rsid w:val="00B90779"/>
    <w:rsid w:val="00BC5065"/>
    <w:rsid w:val="00BD1887"/>
    <w:rsid w:val="00C821F2"/>
    <w:rsid w:val="00C8743C"/>
    <w:rsid w:val="00C87732"/>
    <w:rsid w:val="00CA20A2"/>
    <w:rsid w:val="00CE7D48"/>
    <w:rsid w:val="00D119EA"/>
    <w:rsid w:val="00D829B8"/>
    <w:rsid w:val="00DE4AAD"/>
    <w:rsid w:val="00E32A76"/>
    <w:rsid w:val="00E62FA8"/>
    <w:rsid w:val="00E71775"/>
    <w:rsid w:val="00E74002"/>
    <w:rsid w:val="00EE005A"/>
    <w:rsid w:val="00F239D1"/>
    <w:rsid w:val="00F35E01"/>
    <w:rsid w:val="00FE6CA6"/>
    <w:rsid w:val="00F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8BBC2F8"/>
  <w14:defaultImageDpi w14:val="0"/>
  <w15:docId w15:val="{86497D25-A569-4529-9115-71C1E9DD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BDC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9077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077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B6BD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B6BD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B6BDC"/>
    <w:rPr>
      <w:rFonts w:ascii="ＭＳ 明朝" w:cs="ＭＳ 明朝"/>
      <w:sz w:val="22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6B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6BDC"/>
    <w:rPr>
      <w:rFonts w:ascii="ＭＳ 明朝" w:cs="ＭＳ 明朝"/>
      <w:b/>
      <w:bCs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BC2A-EC13-4CA9-9707-491F0CE8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小川　智也</cp:lastModifiedBy>
  <cp:revision>45</cp:revision>
  <cp:lastPrinted>2026-03-11T01:18:00Z</cp:lastPrinted>
  <dcterms:created xsi:type="dcterms:W3CDTF">2025-06-30T01:35:00Z</dcterms:created>
  <dcterms:modified xsi:type="dcterms:W3CDTF">2026-03-11T01:18:00Z</dcterms:modified>
</cp:coreProperties>
</file>