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CF6D9D" w:rsidP="00111392">
            <w:r w:rsidRPr="00CF6D9D">
              <w:rPr>
                <w:rFonts w:hint="eastAsia"/>
              </w:rPr>
              <w:t>放課後児童教室保育申請書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F6D9D"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CF6D9D" w:rsidP="00111392">
            <w:r>
              <w:rPr>
                <w:rFonts w:hint="eastAsia"/>
              </w:rPr>
              <w:t>福祉部　保育幼稚園課　放課後保育</w:t>
            </w:r>
            <w:r w:rsidRPr="00CF6D9D">
              <w:rPr>
                <w:rFonts w:hint="eastAsia"/>
              </w:rPr>
              <w:t>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F6D9D" w:rsidP="00111392">
            <w:r w:rsidRPr="00CF6D9D">
              <w:rPr>
                <w:rFonts w:hint="eastAsia"/>
              </w:rPr>
              <w:t>放課後児童教室保育申請者と入室児童の管理のため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CF6D9D" w:rsidP="00111392">
            <w:r w:rsidRPr="00CF6D9D">
              <w:rPr>
                <w:rFonts w:hint="eastAsia"/>
              </w:rPr>
              <w:t>１氏名、２住所、３性別、４生年月日・年齢、５電話番号、６職業・職歴、７健康状態、８傷病名、９障害、10親族関係、11居住状況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CF6D9D" w:rsidP="00111392">
            <w:r w:rsidRPr="00CF6D9D">
              <w:rPr>
                <w:rFonts w:hint="eastAsia"/>
              </w:rPr>
              <w:t>放課後児童教室保育申請者とその世帯</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F6D9D" w:rsidP="00111392">
            <w:r w:rsidRPr="00CF6D9D">
              <w:rPr>
                <w:rFonts w:hint="eastAsia"/>
              </w:rPr>
              <w:t>本人から提出された放課後児童教室保育申請書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CF6D9D"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F6D9D"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CF6D9D" w:rsidRPr="00CF6D9D">
              <w:rPr>
                <w:rFonts w:hint="eastAsia"/>
              </w:rPr>
              <w:t>総務部総務課、福祉部保育幼稚園課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CF6D9D" w:rsidRPr="00CF6D9D" w:rsidRDefault="00111392" w:rsidP="00CF6D9D">
            <w:r w:rsidRPr="00A92F9D">
              <w:rPr>
                <w:rFonts w:hint="eastAsia"/>
              </w:rPr>
              <w:t>（所在地）</w:t>
            </w:r>
            <w:bookmarkStart w:id="0" w:name="_GoBack"/>
            <w:bookmarkEnd w:id="0"/>
            <w:r w:rsidR="00CF6D9D" w:rsidRPr="00CF6D9D">
              <w:rPr>
                <w:rFonts w:hint="eastAsia"/>
              </w:rPr>
              <w:t xml:space="preserve">〒740-8585　</w:t>
            </w:r>
          </w:p>
          <w:p w:rsidR="00111392" w:rsidRPr="00A92F9D" w:rsidRDefault="00CF6D9D" w:rsidP="00CF6D9D">
            <w:pPr>
              <w:ind w:firstLineChars="600" w:firstLine="1446"/>
            </w:pPr>
            <w:r w:rsidRPr="00CF6D9D">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CE7D90" w:rsidRDefault="00CE7D90" w:rsidP="00111392"/>
          <w:p w:rsidR="00111392" w:rsidRPr="00A92F9D" w:rsidRDefault="00CF6D9D" w:rsidP="00CE7D90">
            <w:pPr>
              <w:jc w:val="center"/>
            </w:pPr>
            <w:r w:rsidRPr="00CF6D9D">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CF6D9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CF6D9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7F77AE" w:rsidP="007F77AE">
            <w:pPr>
              <w:jc w:val="center"/>
            </w:pPr>
            <w:r w:rsidRPr="007F77AE">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0499"/>
    <w:rsid w:val="0025627D"/>
    <w:rsid w:val="00300CDD"/>
    <w:rsid w:val="003E07A2"/>
    <w:rsid w:val="004A07BB"/>
    <w:rsid w:val="007F77AE"/>
    <w:rsid w:val="00917FCF"/>
    <w:rsid w:val="0099361B"/>
    <w:rsid w:val="00A00FC0"/>
    <w:rsid w:val="00A37C97"/>
    <w:rsid w:val="00A46F0C"/>
    <w:rsid w:val="00A7361B"/>
    <w:rsid w:val="00A92F9D"/>
    <w:rsid w:val="00AC67B8"/>
    <w:rsid w:val="00AE3CBC"/>
    <w:rsid w:val="00B265FC"/>
    <w:rsid w:val="00CE7D90"/>
    <w:rsid w:val="00CF6D9D"/>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EC378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岩重　葵</cp:lastModifiedBy>
  <cp:revision>22</cp:revision>
  <cp:lastPrinted>2022-08-29T04:55:00Z</cp:lastPrinted>
  <dcterms:created xsi:type="dcterms:W3CDTF">2022-06-28T06:42:00Z</dcterms:created>
  <dcterms:modified xsi:type="dcterms:W3CDTF">2024-12-11T07:29:00Z</dcterms:modified>
</cp:coreProperties>
</file>