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BDA" w:rsidRDefault="006632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6172200" cy="90963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90963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1166" w:rsidRPr="00077460" w:rsidRDefault="00077460" w:rsidP="00077460">
                            <w:pPr>
                              <w:spacing w:beforeLines="50" w:before="164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0774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～</w:t>
                            </w:r>
                            <w:r w:rsidRPr="00077460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　介護サービス</w:t>
                            </w:r>
                            <w:r w:rsidR="005807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等</w:t>
                            </w:r>
                            <w:r w:rsidRPr="00077460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の利用について　～</w:t>
                            </w:r>
                          </w:p>
                          <w:p w:rsidR="00580778" w:rsidRDefault="00580778" w:rsidP="00077460">
                            <w:pPr>
                              <w:spacing w:beforeLines="50" w:before="16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介護</w:t>
                            </w:r>
                            <w:r w:rsidR="007C58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サービス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等</w:t>
                            </w:r>
                            <w:r w:rsidR="007C58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を利用するためには、</w:t>
                            </w:r>
                            <w:r w:rsidR="007C58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まず</w:t>
                            </w:r>
                            <w:r w:rsidR="007C58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市</w:t>
                            </w:r>
                            <w:r w:rsidR="007F14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高齢者支援課</w:t>
                            </w:r>
                            <w:r w:rsidR="007C58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または各</w:t>
                            </w:r>
                            <w:r w:rsidR="007C58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総合支所・支所担当課の窓口に申請して、「</w:t>
                            </w:r>
                            <w:r w:rsidR="007C58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要介護</w:t>
                            </w:r>
                            <w:r w:rsidR="007C58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・要支援認定」を受ける必要があります。</w:t>
                            </w:r>
                          </w:p>
                          <w:p w:rsidR="00C61894" w:rsidRDefault="00C61894" w:rsidP="00077460">
                            <w:pPr>
                              <w:spacing w:beforeLines="50" w:before="16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077460" w:rsidRDefault="00580778" w:rsidP="00580778">
                            <w:pPr>
                              <w:spacing w:beforeLines="50" w:before="164"/>
                              <w:ind w:firstLineChars="100" w:firstLine="23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、市</w:t>
                            </w:r>
                            <w:r w:rsidR="007F14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高齢者支援課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または各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総合支所・支所担当課の窓口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基本チェックリスト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受け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上で、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地域包括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支援センター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訪問・面談した結果、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生活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機能の低下が見られ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場合には、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事業対象者」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として一部</w:t>
                            </w:r>
                            <w:r w:rsidR="00CF54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サービスを受けることが可能です。</w:t>
                            </w:r>
                          </w:p>
                          <w:p w:rsidR="007C5886" w:rsidRDefault="007C5886" w:rsidP="00077460">
                            <w:pPr>
                              <w:spacing w:beforeLines="50" w:before="16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CE1166" w:rsidRDefault="007C5886" w:rsidP="007C5886">
                            <w:pPr>
                              <w:spacing w:beforeLines="50" w:before="16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介護</w:t>
                            </w:r>
                            <w:r w:rsidR="0058077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・要支援のいずれかの区分に認定された</w:t>
                            </w:r>
                            <w:r w:rsidR="005807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で、</w:t>
                            </w:r>
                            <w:r w:rsidR="00CE116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自宅</w:t>
                            </w:r>
                            <w:r w:rsidR="005807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に住みながら</w:t>
                            </w:r>
                            <w:r w:rsidR="0058077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介護</w:t>
                            </w:r>
                            <w:r w:rsidR="00C564A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サービス</w:t>
                            </w:r>
                            <w:r w:rsidR="005807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利用を希望する場合</w:t>
                            </w:r>
                            <w:r w:rsidR="005807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や</w:t>
                            </w:r>
                            <w:r w:rsidR="00CF54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、</w:t>
                            </w:r>
                            <w:r w:rsidR="0058077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事業対象者</w:t>
                            </w:r>
                            <w:r w:rsidR="005807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</w:t>
                            </w:r>
                            <w:r w:rsidR="0058077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は、</w:t>
                            </w:r>
                          </w:p>
                          <w:p w:rsidR="00CE1166" w:rsidRPr="00CE1166" w:rsidRDefault="00CE1166" w:rsidP="00CE1166">
                            <w:pPr>
                              <w:spacing w:beforeLines="50" w:before="164"/>
                              <w:ind w:firstLineChars="200" w:firstLine="467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・要介護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の方については、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居宅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介護支援事業所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（Ｐ</w:t>
                            </w:r>
                            <w:r w:rsidR="00CF542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１</w:t>
                            </w:r>
                            <w:r w:rsidR="00CF54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CE1166" w:rsidRDefault="00CE1166" w:rsidP="00CE1166">
                            <w:pPr>
                              <w:spacing w:afterLines="50" w:after="164"/>
                              <w:ind w:firstLineChars="200" w:firstLine="467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・要支援・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事業対象者の方については、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地域包括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支援センター（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４）</w:t>
                            </w:r>
                          </w:p>
                          <w:p w:rsidR="00CE1166" w:rsidRDefault="00CE1166" w:rsidP="00CE116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にご相談いただ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き</w:t>
                            </w:r>
                            <w:r w:rsidR="007C58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、</w:t>
                            </w:r>
                            <w:r w:rsidR="007C58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ケアプランを作成</w:t>
                            </w:r>
                            <w:r w:rsidR="007C58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、</w:t>
                            </w:r>
                            <w:r w:rsidR="007C58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ケアプランに位置付けたサービス事業所と契約し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てから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サービスを利用す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ることに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なります。</w:t>
                            </w:r>
                          </w:p>
                          <w:p w:rsidR="00CE1166" w:rsidRDefault="00CE1166" w:rsidP="00CE1166">
                            <w:pPr>
                              <w:spacing w:beforeLines="50" w:before="16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CE1166" w:rsidRDefault="00CE1166" w:rsidP="00CE1166">
                            <w:pPr>
                              <w:spacing w:beforeLines="50" w:before="16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7C58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サービス</w:t>
                            </w:r>
                            <w:r w:rsidR="007C58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事業所ごとの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対応</w:t>
                            </w:r>
                            <w:r w:rsidR="007C58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可能な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やサービス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の提供地域など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詳細な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サービスに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知りたい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介護保険サービス事業所にお問い合わせください。</w:t>
                            </w:r>
                          </w:p>
                          <w:p w:rsidR="00CE1166" w:rsidRPr="00CE1166" w:rsidRDefault="00CE1166" w:rsidP="00CE1166">
                            <w:pPr>
                              <w:spacing w:beforeLines="50" w:before="16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536ADB" w:rsidRPr="00536ADB" w:rsidRDefault="00CE1166" w:rsidP="000F293F">
                            <w:pPr>
                              <w:spacing w:beforeLines="50" w:before="164"/>
                              <w:ind w:firstLineChars="100" w:firstLine="23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なお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、</w:t>
                            </w:r>
                            <w:r w:rsidR="00536ADB" w:rsidRPr="00536A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介護保険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サービス事業所の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詳しい</w:t>
                            </w:r>
                            <w:r w:rsidR="00536ADB" w:rsidRPr="00536AD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情報</w:t>
                            </w:r>
                            <w:r w:rsidR="00536ADB" w:rsidRPr="00536A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、以下のホームページ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でも</w:t>
                            </w:r>
                            <w:r w:rsidR="00536ADB" w:rsidRPr="00536A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ご覧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いただく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ことができます</w:t>
                            </w:r>
                            <w:r w:rsidR="00536ADB" w:rsidRPr="00536AD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536ADB" w:rsidRPr="00536ADB" w:rsidRDefault="00536ADB" w:rsidP="000F293F">
                            <w:pPr>
                              <w:ind w:firstLineChars="100" w:firstLine="23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536A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○「山口県介護</w:t>
                            </w:r>
                            <w:r w:rsidRPr="00536AD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 xml:space="preserve">保険情報総合ガイド　</w:t>
                            </w:r>
                            <w:r w:rsidRPr="00536A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かいご</w:t>
                            </w:r>
                            <w:r w:rsidRPr="00536AD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へるぷやまぐち</w:t>
                            </w:r>
                            <w:r w:rsidRPr="00536A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内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80"/>
                              <w:gridCol w:w="1056"/>
                            </w:tblGrid>
                            <w:tr w:rsidR="00663202" w:rsidTr="004A7FEF">
                              <w:trPr>
                                <w:trHeight w:val="1259"/>
                              </w:trPr>
                              <w:tc>
                                <w:tcPr>
                                  <w:tcW w:w="8080" w:type="dxa"/>
                                </w:tcPr>
                                <w:p w:rsidR="004A7FEF" w:rsidRDefault="00536ADB" w:rsidP="0066320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536A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="000F29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="004A7FEF" w:rsidRPr="00536A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サービス</w:t>
                                  </w:r>
                                  <w:r w:rsidR="004A7FEF" w:rsidRPr="00536AD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事業所データベース</w:t>
                                  </w:r>
                                </w:p>
                                <w:p w:rsidR="00663202" w:rsidRDefault="00663202" w:rsidP="0066320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ＵＲＬ：</w:t>
                                  </w:r>
                                  <w:hyperlink r:id="rId7" w:history="1">
                                    <w:r w:rsidRPr="000453DB">
                                      <w:rPr>
                                        <w:rStyle w:val="a3"/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  <w:t>https://www.kaigo.pref.yamaguchi.lg.jp/jigyosho/</w:t>
                                    </w:r>
                                  </w:hyperlink>
                                </w:p>
                                <w:p w:rsidR="00663202" w:rsidRPr="00663202" w:rsidRDefault="00663202" w:rsidP="00663202">
                                  <w:pPr>
                                    <w:ind w:firstLineChars="200" w:firstLine="467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66320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山口県内の</w:t>
                                  </w:r>
                                  <w:r w:rsidRPr="0066320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介護保険サービス事業所</w:t>
                                  </w:r>
                                  <w:r w:rsidRPr="0066320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を</w:t>
                                  </w:r>
                                  <w:r w:rsidRPr="0066320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検索できます。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663202" w:rsidRDefault="0066320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9C9025" wp14:editId="3952BC2D">
                                        <wp:extent cx="533400" cy="533400"/>
                                        <wp:effectExtent l="0" t="0" r="0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QRコード（かいごへるぷ　やまぐち）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3496" cy="5334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536ADB" w:rsidRPr="00536ADB" w:rsidRDefault="00972772" w:rsidP="00972772">
                            <w:pPr>
                              <w:spacing w:beforeLines="50" w:before="164"/>
                              <w:ind w:left="233" w:hangingChars="100" w:hanging="233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536ADB" w:rsidRPr="00536A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○「</w:t>
                            </w:r>
                            <w:r w:rsidR="00536ADB" w:rsidRPr="00536AD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介護サービス情報公表システム」</w:t>
                            </w:r>
                            <w:r w:rsidR="00536ADB" w:rsidRPr="00536A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（厚生労働省</w:t>
                            </w:r>
                            <w:r w:rsidR="00536ADB" w:rsidRPr="00536AD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ホームページ内</w:t>
                            </w:r>
                            <w:r w:rsidR="00536ADB" w:rsidRPr="00536A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85"/>
                              <w:gridCol w:w="1086"/>
                            </w:tblGrid>
                            <w:tr w:rsidR="00663202" w:rsidTr="008443C6">
                              <w:trPr>
                                <w:trHeight w:val="1393"/>
                              </w:trPr>
                              <w:tc>
                                <w:tcPr>
                                  <w:tcW w:w="8085" w:type="dxa"/>
                                </w:tcPr>
                                <w:p w:rsidR="00663202" w:rsidRDefault="00663202" w:rsidP="0066320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ＵＲＬ：</w:t>
                                  </w:r>
                                  <w:hyperlink r:id="rId9" w:history="1">
                                    <w:r w:rsidRPr="000453DB">
                                      <w:rPr>
                                        <w:rStyle w:val="a3"/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  <w:t>https://www.kaigokensaku.mhlw.go.jp/</w:t>
                                    </w:r>
                                  </w:hyperlink>
                                </w:p>
                                <w:p w:rsidR="00663202" w:rsidRDefault="00663202" w:rsidP="00663202">
                                  <w:pPr>
                                    <w:ind w:leftChars="200" w:left="425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66320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全国</w:t>
                                  </w:r>
                                  <w:r w:rsidRPr="0066320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の介護保険</w:t>
                                  </w:r>
                                  <w:r w:rsidRPr="0066320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サービス事業所</w:t>
                                  </w:r>
                                  <w:r w:rsidRPr="0066320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を検索できます。</w:t>
                                  </w:r>
                                </w:p>
                                <w:p w:rsidR="00663202" w:rsidRPr="00663202" w:rsidRDefault="00663202" w:rsidP="00663202">
                                  <w:pPr>
                                    <w:ind w:leftChars="200" w:left="425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66320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サービス</w:t>
                                  </w:r>
                                  <w:r w:rsidRPr="0066320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の内容や費用など</w:t>
                                  </w:r>
                                  <w:r w:rsidRPr="0066320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、</w:t>
                                  </w:r>
                                  <w:r w:rsidRPr="0066320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詳しい情報</w:t>
                                  </w:r>
                                  <w:r w:rsidRPr="0066320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に</w:t>
                                  </w:r>
                                  <w:r w:rsidRPr="0066320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ついても</w:t>
                                  </w:r>
                                  <w:r w:rsidRPr="0066320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掲載</w:t>
                                  </w:r>
                                  <w:r w:rsidRPr="0066320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されています。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 w:rsidR="00663202" w:rsidRDefault="00663202" w:rsidP="0066320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>
                                        <wp:extent cx="542925" cy="542925"/>
                                        <wp:effectExtent l="0" t="0" r="9525" b="9525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QRコード（介護サービス情報公表システム）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3015" cy="543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536ADB" w:rsidRDefault="00536AD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0F293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536ADB" w:rsidRDefault="00536ADB" w:rsidP="00536ADB">
                            <w:pPr>
                              <w:spacing w:beforeLines="50" w:before="164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</w:p>
                          <w:p w:rsidR="00536ADB" w:rsidRPr="00536ADB" w:rsidRDefault="00536ADB" w:rsidP="00536AD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="000F293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7.55pt;width:486pt;height:716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" filled="f" strokeweight="3pt">
                <v:stroke linestyle="thinThin"/>
                <v:textbox>
                  <w:txbxContent>
                    <w:p w:rsidR="00CE1166" w:rsidRPr="00077460" w:rsidRDefault="00077460" w:rsidP="00077460">
                      <w:pPr>
                        <w:spacing w:beforeLines="50" w:before="164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07746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～</w:t>
                      </w:r>
                      <w:r w:rsidRPr="00077460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　介護サービス</w:t>
                      </w:r>
                      <w:r w:rsidR="0058077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等</w:t>
                      </w:r>
                      <w:r w:rsidRPr="00077460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の利用について　～</w:t>
                      </w:r>
                    </w:p>
                    <w:p w:rsidR="00580778" w:rsidRDefault="00580778" w:rsidP="00077460">
                      <w:pPr>
                        <w:spacing w:beforeLines="50" w:before="164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介護</w:t>
                      </w:r>
                      <w:r w:rsidR="007C58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サービス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等</w:t>
                      </w:r>
                      <w:r w:rsidR="007C58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を利用するためには、</w:t>
                      </w:r>
                      <w:r w:rsidR="007C58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まず</w:t>
                      </w:r>
                      <w:r w:rsidR="007C58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市</w:t>
                      </w:r>
                      <w:r w:rsidR="007F14F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高齢者支援課</w:t>
                      </w:r>
                      <w:r w:rsidR="007C58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または各</w:t>
                      </w:r>
                      <w:r w:rsidR="007C58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総合支所・支所担当課の窓口に申請して、「</w:t>
                      </w:r>
                      <w:r w:rsidR="007C58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要介護</w:t>
                      </w:r>
                      <w:r w:rsidR="007C58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・要支援認定」を受ける必要があります。</w:t>
                      </w:r>
                    </w:p>
                    <w:p w:rsidR="00C61894" w:rsidRDefault="00C61894" w:rsidP="00077460">
                      <w:pPr>
                        <w:spacing w:beforeLines="50" w:before="164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077460" w:rsidRDefault="00580778" w:rsidP="00580778">
                      <w:pPr>
                        <w:spacing w:beforeLines="50" w:before="164"/>
                        <w:ind w:firstLineChars="100" w:firstLine="234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、市</w:t>
                      </w:r>
                      <w:r w:rsidR="007F14F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高齢者支援課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または各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総合支所・支所担当課の窓口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基本チェックリスト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受け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上で、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地域包括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支援センター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訪問・面談した結果、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生活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機能の低下が見られ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場合には、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事業対象者」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として一部</w:t>
                      </w:r>
                      <w:r w:rsidR="00CF54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サービスを受けることが可能です。</w:t>
                      </w:r>
                    </w:p>
                    <w:p w:rsidR="007C5886" w:rsidRDefault="007C5886" w:rsidP="00077460">
                      <w:pPr>
                        <w:spacing w:beforeLines="50" w:before="164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CE1166" w:rsidRDefault="007C5886" w:rsidP="007C5886">
                      <w:pPr>
                        <w:spacing w:beforeLines="50" w:before="164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介護</w:t>
                      </w:r>
                      <w:r w:rsidR="00580778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・要支援のいずれかの区分に認定された</w:t>
                      </w:r>
                      <w:r w:rsidR="0058077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で、</w:t>
                      </w:r>
                      <w:r w:rsidR="00CE116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自宅</w:t>
                      </w:r>
                      <w:r w:rsidR="0058077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に住みながら</w:t>
                      </w:r>
                      <w:r w:rsidR="00580778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介護</w:t>
                      </w:r>
                      <w:r w:rsidR="00C564A1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サービス</w:t>
                      </w:r>
                      <w:r w:rsidR="0058077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利用を希望する場合</w:t>
                      </w:r>
                      <w:r w:rsidR="0058077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や</w:t>
                      </w:r>
                      <w:r w:rsidR="00CF54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、</w:t>
                      </w:r>
                      <w:r w:rsidR="00580778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事業対象者</w:t>
                      </w:r>
                      <w:r w:rsidR="0058077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</w:t>
                      </w:r>
                      <w:r w:rsidR="00580778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は、</w:t>
                      </w:r>
                    </w:p>
                    <w:p w:rsidR="00CE1166" w:rsidRPr="00CE1166" w:rsidRDefault="00CE1166" w:rsidP="00CE1166">
                      <w:pPr>
                        <w:spacing w:beforeLines="50" w:before="164"/>
                        <w:ind w:firstLineChars="200" w:firstLine="467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・要介護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の方については、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居宅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介護支援事業所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（Ｐ</w:t>
                      </w:r>
                      <w:r w:rsidR="00CF542B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１</w:t>
                      </w:r>
                      <w:r w:rsidR="00CF54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）</w:t>
                      </w:r>
                    </w:p>
                    <w:p w:rsidR="00CE1166" w:rsidRDefault="00CE1166" w:rsidP="00CE1166">
                      <w:pPr>
                        <w:spacing w:afterLines="50" w:after="164"/>
                        <w:ind w:firstLineChars="200" w:firstLine="467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・要支援・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事業対象者の方については、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地域包括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支援センター（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４）</w:t>
                      </w:r>
                    </w:p>
                    <w:p w:rsidR="00CE1166" w:rsidRDefault="00CE1166" w:rsidP="00CE1166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にご相談いただ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き</w:t>
                      </w:r>
                      <w:r w:rsidR="007C58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、</w:t>
                      </w:r>
                      <w:r w:rsidR="007C58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ケアプランを作成</w:t>
                      </w:r>
                      <w:r w:rsidR="007C58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、</w:t>
                      </w:r>
                      <w:r w:rsidR="007C58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ケアプランに位置付けたサービス事業所と契約し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てから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サービスを利用す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ることに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なります。</w:t>
                      </w:r>
                    </w:p>
                    <w:p w:rsidR="00CE1166" w:rsidRDefault="00CE1166" w:rsidP="00CE1166">
                      <w:pPr>
                        <w:spacing w:beforeLines="50" w:before="164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CE1166" w:rsidRDefault="00CE1166" w:rsidP="00CE1166">
                      <w:pPr>
                        <w:spacing w:beforeLines="50" w:before="164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7C58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サービス</w:t>
                      </w:r>
                      <w:r w:rsidR="007C58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事業所ごとの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対応</w:t>
                      </w:r>
                      <w:r w:rsidR="007C58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可能な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内容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やサービス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の提供地域など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詳細な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サービスに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ついて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知りたい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介護保険サービス事業所にお問い合わせください。</w:t>
                      </w:r>
                    </w:p>
                    <w:p w:rsidR="00CE1166" w:rsidRPr="00CE1166" w:rsidRDefault="00CE1166" w:rsidP="00CE1166">
                      <w:pPr>
                        <w:spacing w:beforeLines="50" w:before="164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536ADB" w:rsidRPr="00536ADB" w:rsidRDefault="00CE1166" w:rsidP="000F293F">
                      <w:pPr>
                        <w:spacing w:beforeLines="50" w:before="164"/>
                        <w:ind w:firstLineChars="100" w:firstLine="234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なお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、</w:t>
                      </w:r>
                      <w:r w:rsidR="00536ADB" w:rsidRPr="00536AD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介護保険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サービス事業所の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より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詳しい</w:t>
                      </w:r>
                      <w:r w:rsidR="00536ADB" w:rsidRPr="00536ADB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情報</w:t>
                      </w:r>
                      <w:r w:rsidR="00536ADB" w:rsidRPr="00536AD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、以下のホームページ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でも</w:t>
                      </w:r>
                      <w:r w:rsidR="00536ADB" w:rsidRPr="00536AD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ご覧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いただく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ことができます</w:t>
                      </w:r>
                      <w:r w:rsidR="00536ADB" w:rsidRPr="00536ADB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。</w:t>
                      </w:r>
                    </w:p>
                    <w:p w:rsidR="00536ADB" w:rsidRPr="00536ADB" w:rsidRDefault="00536ADB" w:rsidP="000F293F">
                      <w:pPr>
                        <w:ind w:firstLineChars="100" w:firstLine="234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536AD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○「山口県介護</w:t>
                      </w:r>
                      <w:r w:rsidRPr="00536ADB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 xml:space="preserve">保険情報総合ガイド　</w:t>
                      </w:r>
                      <w:r w:rsidRPr="00536AD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かいご</w:t>
                      </w:r>
                      <w:r w:rsidRPr="00536ADB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へるぷやまぐち</w:t>
                      </w:r>
                      <w:r w:rsidRPr="00536AD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内</w:t>
                      </w:r>
                    </w:p>
                    <w:tbl>
                      <w:tblPr>
                        <w:tblStyle w:val="a6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80"/>
                        <w:gridCol w:w="1056"/>
                      </w:tblGrid>
                      <w:tr w:rsidR="00663202" w:rsidTr="004A7FEF">
                        <w:trPr>
                          <w:trHeight w:val="1259"/>
                        </w:trPr>
                        <w:tc>
                          <w:tcPr>
                            <w:tcW w:w="8080" w:type="dxa"/>
                          </w:tcPr>
                          <w:p w:rsidR="004A7FEF" w:rsidRDefault="00536ADB" w:rsidP="006632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536A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0F29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4A7FEF" w:rsidRPr="00536A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サービス</w:t>
                            </w:r>
                            <w:r w:rsidR="004A7FEF" w:rsidRPr="00536AD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事業所データベース</w:t>
                            </w:r>
                          </w:p>
                          <w:p w:rsidR="00663202" w:rsidRDefault="00663202" w:rsidP="0066320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ＵＲＬ：</w:t>
                            </w:r>
                            <w:hyperlink r:id="rId11" w:history="1">
                              <w:r w:rsidRPr="000453DB">
                                <w:rPr>
                                  <w:rStyle w:val="a3"/>
                                  <w:rFonts w:ascii="ＭＳ ゴシック" w:eastAsia="ＭＳ ゴシック" w:hAnsi="ＭＳ ゴシック"/>
                                  <w:sz w:val="24"/>
                                </w:rPr>
                                <w:t>https://www.kaigo.pref.yamaguchi.lg.jp/jigyosho/</w:t>
                              </w:r>
                            </w:hyperlink>
                          </w:p>
                          <w:p w:rsidR="00663202" w:rsidRPr="00663202" w:rsidRDefault="00663202" w:rsidP="00663202">
                            <w:pPr>
                              <w:ind w:firstLineChars="200" w:firstLine="467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6632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山口県内の</w:t>
                            </w:r>
                            <w:r w:rsidRPr="0066320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介護保険サービス事業所</w:t>
                            </w:r>
                            <w:r w:rsidRPr="006632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を</w:t>
                            </w:r>
                            <w:r w:rsidRPr="0066320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検索できます。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663202" w:rsidRDefault="006632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9C9025" wp14:editId="3952BC2D">
                                  <wp:extent cx="533400" cy="53340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QRコード（かいごへるぷ　やまぐち）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96" cy="5334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536ADB" w:rsidRPr="00536ADB" w:rsidRDefault="00972772" w:rsidP="00972772">
                      <w:pPr>
                        <w:spacing w:beforeLines="50" w:before="164"/>
                        <w:ind w:left="233" w:hangingChars="100" w:hanging="233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536ADB" w:rsidRPr="00536AD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○「</w:t>
                      </w:r>
                      <w:r w:rsidR="00536ADB" w:rsidRPr="00536ADB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介護サービス情報公表システム」</w:t>
                      </w:r>
                      <w:r w:rsidR="00536ADB" w:rsidRPr="00536AD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（厚生労働省</w:t>
                      </w:r>
                      <w:r w:rsidR="00536ADB" w:rsidRPr="00536ADB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ホームページ内</w:t>
                      </w:r>
                      <w:r w:rsidR="00536ADB" w:rsidRPr="00536AD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）</w:t>
                      </w:r>
                    </w:p>
                    <w:tbl>
                      <w:tblPr>
                        <w:tblStyle w:val="a6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85"/>
                        <w:gridCol w:w="1086"/>
                      </w:tblGrid>
                      <w:tr w:rsidR="00663202" w:rsidTr="008443C6">
                        <w:trPr>
                          <w:trHeight w:val="1393"/>
                        </w:trPr>
                        <w:tc>
                          <w:tcPr>
                            <w:tcW w:w="8085" w:type="dxa"/>
                          </w:tcPr>
                          <w:p w:rsidR="00663202" w:rsidRDefault="00663202" w:rsidP="0066320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ＵＲＬ：</w:t>
                            </w:r>
                            <w:hyperlink r:id="rId12" w:history="1">
                              <w:r w:rsidRPr="000453DB">
                                <w:rPr>
                                  <w:rStyle w:val="a3"/>
                                  <w:rFonts w:ascii="ＭＳ ゴシック" w:eastAsia="ＭＳ ゴシック" w:hAnsi="ＭＳ ゴシック"/>
                                  <w:sz w:val="24"/>
                                </w:rPr>
                                <w:t>https://www.kaigokensaku.mhlw.go.jp/</w:t>
                              </w:r>
                            </w:hyperlink>
                          </w:p>
                          <w:p w:rsidR="00663202" w:rsidRDefault="00663202" w:rsidP="00663202">
                            <w:pPr>
                              <w:ind w:leftChars="200" w:left="425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6632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全国</w:t>
                            </w:r>
                            <w:r w:rsidRPr="0066320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の介護保険</w:t>
                            </w:r>
                            <w:r w:rsidRPr="006632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サービス事業所</w:t>
                            </w:r>
                            <w:r w:rsidRPr="0066320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を検索できます。</w:t>
                            </w:r>
                          </w:p>
                          <w:p w:rsidR="00663202" w:rsidRPr="00663202" w:rsidRDefault="00663202" w:rsidP="00663202">
                            <w:pPr>
                              <w:ind w:leftChars="200" w:left="425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6632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サービス</w:t>
                            </w:r>
                            <w:r w:rsidRPr="0066320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の内容や費用など</w:t>
                            </w:r>
                            <w:r w:rsidRPr="006632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、</w:t>
                            </w:r>
                            <w:r w:rsidRPr="0066320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詳しい情報</w:t>
                            </w:r>
                            <w:r w:rsidRPr="006632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に</w:t>
                            </w:r>
                            <w:r w:rsidRPr="0066320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ついても</w:t>
                            </w:r>
                            <w:r w:rsidRPr="006632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掲載</w:t>
                            </w:r>
                            <w:r w:rsidRPr="0066320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されています。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 w:rsidR="00663202" w:rsidRDefault="00663202" w:rsidP="006632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542925" cy="542925"/>
                                  <wp:effectExtent l="0" t="0" r="9525" b="952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QRコード（介護サービス情報公表システム）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3015" cy="543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536ADB" w:rsidRDefault="00536AD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0F293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:rsidR="00536ADB" w:rsidRDefault="00536ADB" w:rsidP="00536ADB">
                      <w:pPr>
                        <w:spacing w:beforeLines="50" w:before="164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</w:p>
                    <w:p w:rsidR="00536ADB" w:rsidRPr="00536ADB" w:rsidRDefault="00536ADB" w:rsidP="00536AD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="000F293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8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3251835</wp:posOffset>
                </wp:positionV>
                <wp:extent cx="4857750" cy="514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F8115" id="正方形/長方形 2" o:spid="_x0000_s1026" style="position:absolute;left:0;text-align:left;margin-left:28.05pt;margin-top:256.05pt;width:382.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" filled="f" strokecolor="black [3213]" strokeweight="1pt"/>
            </w:pict>
          </mc:Fallback>
        </mc:AlternateContent>
      </w:r>
    </w:p>
    <w:sectPr w:rsidR="00893BDA" w:rsidSect="00DE753D">
      <w:pgSz w:w="11906" w:h="16838" w:code="9"/>
      <w:pgMar w:top="1134" w:right="1134" w:bottom="1134" w:left="1134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14F2" w:rsidRDefault="007F14F2" w:rsidP="007F14F2">
      <w:r>
        <w:separator/>
      </w:r>
    </w:p>
  </w:endnote>
  <w:endnote w:type="continuationSeparator" w:id="0">
    <w:p w:rsidR="007F14F2" w:rsidRDefault="007F14F2" w:rsidP="007F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14F2" w:rsidRDefault="007F14F2" w:rsidP="007F14F2">
      <w:r>
        <w:separator/>
      </w:r>
    </w:p>
  </w:footnote>
  <w:footnote w:type="continuationSeparator" w:id="0">
    <w:p w:rsidR="007F14F2" w:rsidRDefault="007F14F2" w:rsidP="007F1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DB"/>
    <w:rsid w:val="0007708D"/>
    <w:rsid w:val="00077460"/>
    <w:rsid w:val="000F293F"/>
    <w:rsid w:val="004A486A"/>
    <w:rsid w:val="004A7FEF"/>
    <w:rsid w:val="00536ADB"/>
    <w:rsid w:val="00580778"/>
    <w:rsid w:val="00663202"/>
    <w:rsid w:val="007C5886"/>
    <w:rsid w:val="007F14F2"/>
    <w:rsid w:val="008443C6"/>
    <w:rsid w:val="00893BDA"/>
    <w:rsid w:val="00972772"/>
    <w:rsid w:val="00A9109B"/>
    <w:rsid w:val="00AB58D7"/>
    <w:rsid w:val="00C564A1"/>
    <w:rsid w:val="00C61894"/>
    <w:rsid w:val="00CE1166"/>
    <w:rsid w:val="00CF542B"/>
    <w:rsid w:val="00D8758D"/>
    <w:rsid w:val="00D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F91D66-AB12-472B-9591-4D18702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AD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6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6AD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6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1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14F2"/>
  </w:style>
  <w:style w:type="paragraph" w:styleId="a9">
    <w:name w:val="footer"/>
    <w:basedOn w:val="a"/>
    <w:link w:val="aa"/>
    <w:uiPriority w:val="99"/>
    <w:unhideWhenUsed/>
    <w:rsid w:val="007F1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igo.pref.yamaguchi.lg.jp/jigyosho/" TargetMode="External"/><Relationship Id="rId12" Type="http://schemas.openxmlformats.org/officeDocument/2006/relationships/hyperlink" Target="https://www.kaigokensaku.mhlw.go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aigo.pref.yamaguchi.lg.jp/jigyosho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kaigokensaku.mhlw.go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98CE-F0E7-4F12-B4F8-65FA4947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彩</dc:creator>
  <cp:keywords/>
  <dc:description/>
  <cp:lastModifiedBy>松村　美穂</cp:lastModifiedBy>
  <cp:revision>19</cp:revision>
  <cp:lastPrinted>2021-03-08T01:10:00Z</cp:lastPrinted>
  <dcterms:created xsi:type="dcterms:W3CDTF">2020-12-28T06:00:00Z</dcterms:created>
  <dcterms:modified xsi:type="dcterms:W3CDTF">2024-12-17T03:42:00Z</dcterms:modified>
</cp:coreProperties>
</file>