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jc w:val="center"/>
        <w:tblLook w:val="04A0" w:firstRow="1" w:lastRow="0" w:firstColumn="1" w:lastColumn="0" w:noHBand="0" w:noVBand="1"/>
      </w:tblPr>
      <w:tblGrid>
        <w:gridCol w:w="2972"/>
        <w:gridCol w:w="3328"/>
        <w:gridCol w:w="3328"/>
      </w:tblGrid>
      <w:tr w:rsidR="00A92F9D" w:rsidRPr="00A92F9D" w:rsidTr="003B1762">
        <w:trPr>
          <w:jc w:val="center"/>
        </w:trPr>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3B1762" w:rsidP="00111392">
            <w:r>
              <w:rPr>
                <w:rFonts w:hint="eastAsia"/>
              </w:rPr>
              <w:t>農家・耕地情報管理システム（水田台帳）</w:t>
            </w:r>
          </w:p>
        </w:tc>
      </w:tr>
      <w:tr w:rsidR="00A92F9D" w:rsidRPr="00A92F9D" w:rsidTr="003B1762">
        <w:trPr>
          <w:jc w:val="center"/>
        </w:trPr>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B1762" w:rsidP="00111392">
            <w:r>
              <w:rPr>
                <w:rFonts w:hint="eastAsia"/>
              </w:rPr>
              <w:t>市長</w:t>
            </w:r>
          </w:p>
        </w:tc>
      </w:tr>
      <w:tr w:rsidR="00A92F9D" w:rsidRPr="00A92F9D" w:rsidTr="003B1762">
        <w:trPr>
          <w:jc w:val="center"/>
        </w:trPr>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3B1762" w:rsidP="00111392">
            <w:r>
              <w:rPr>
                <w:rFonts w:hint="eastAsia"/>
              </w:rPr>
              <w:t>岩国地域農業再生協議会（農林水産部農林振興課農政班、由宇総合支所農林建設課農林水産班、周東総合支所農林課農林班、錦総合支所農林建設課農林班、美和総合支所農林建設課農林班）</w:t>
            </w:r>
          </w:p>
        </w:tc>
      </w:tr>
      <w:tr w:rsidR="00A92F9D" w:rsidRPr="00A92F9D" w:rsidTr="003B1762">
        <w:trPr>
          <w:jc w:val="center"/>
        </w:trPr>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3B1762" w:rsidP="00111392">
            <w:r>
              <w:rPr>
                <w:rFonts w:hint="eastAsia"/>
              </w:rPr>
              <w:t>水田台帳の整備、経営所得安定対策等の事務処理支援。</w:t>
            </w:r>
          </w:p>
        </w:tc>
      </w:tr>
      <w:tr w:rsidR="00A92F9D" w:rsidRPr="00A92F9D" w:rsidTr="003B1762">
        <w:trPr>
          <w:trHeight w:val="593"/>
          <w:jc w:val="center"/>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3B1762" w:rsidP="00111392">
            <w:r>
              <w:rPr>
                <w:rFonts w:hint="eastAsia"/>
              </w:rPr>
              <w:t>１氏名、２住所、３電話番号、４経営耕地（水田）</w:t>
            </w:r>
          </w:p>
        </w:tc>
      </w:tr>
      <w:tr w:rsidR="00A92F9D" w:rsidRPr="00A92F9D" w:rsidTr="003B1762">
        <w:trPr>
          <w:jc w:val="center"/>
        </w:trPr>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3B1762" w:rsidP="00111392">
            <w:r>
              <w:rPr>
                <w:rFonts w:hint="eastAsia"/>
              </w:rPr>
              <w:t>市内に住所を有し、耕地（田）を所有及び利用する者</w:t>
            </w:r>
          </w:p>
        </w:tc>
      </w:tr>
      <w:tr w:rsidR="00A92F9D" w:rsidRPr="00A92F9D" w:rsidTr="003B1762">
        <w:trPr>
          <w:jc w:val="center"/>
        </w:trPr>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3B1762" w:rsidRDefault="003B1762" w:rsidP="003B1762">
            <w:pPr>
              <w:spacing w:line="320" w:lineRule="exact"/>
            </w:pPr>
            <w:r>
              <w:rPr>
                <w:rFonts w:hint="eastAsia"/>
              </w:rPr>
              <w:t>本人から提出された水稲生産実施計画書及び営農計画書</w:t>
            </w:r>
          </w:p>
          <w:p w:rsidR="00111392" w:rsidRPr="00A92F9D" w:rsidRDefault="003B1762" w:rsidP="003B1762">
            <w:r>
              <w:rPr>
                <w:rFonts w:hint="eastAsia"/>
              </w:rPr>
              <w:t>固定資産課税台帳、農地台帳との突合</w:t>
            </w:r>
          </w:p>
        </w:tc>
      </w:tr>
      <w:tr w:rsidR="00A92F9D" w:rsidRPr="00A92F9D" w:rsidTr="003B1762">
        <w:trPr>
          <w:jc w:val="center"/>
        </w:trPr>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3B1762" w:rsidP="00111392">
            <w:r>
              <w:rPr>
                <w:rFonts w:hint="eastAsia"/>
              </w:rPr>
              <w:t>含まない</w:t>
            </w:r>
          </w:p>
        </w:tc>
      </w:tr>
      <w:tr w:rsidR="00A92F9D" w:rsidRPr="00A92F9D" w:rsidTr="003B1762">
        <w:trPr>
          <w:jc w:val="center"/>
        </w:trPr>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3B1762" w:rsidP="00111392">
            <w:r>
              <w:rPr>
                <w:rFonts w:hint="eastAsia"/>
              </w:rPr>
              <w:t>岩国地域農業再生協議会の関係機関（ＪＡ山口県、山口県、山口県農業共済組合、中国四国農政局）</w:t>
            </w:r>
          </w:p>
        </w:tc>
      </w:tr>
      <w:tr w:rsidR="003B1762" w:rsidRPr="00A92F9D" w:rsidTr="003B1762">
        <w:trPr>
          <w:trHeight w:val="180"/>
          <w:jc w:val="center"/>
        </w:trPr>
        <w:tc>
          <w:tcPr>
            <w:tcW w:w="2972" w:type="dxa"/>
            <w:vMerge w:val="restart"/>
          </w:tcPr>
          <w:p w:rsidR="003B1762" w:rsidRPr="00A92F9D" w:rsidRDefault="003B1762" w:rsidP="003B1762">
            <w:pPr>
              <w:jc w:val="left"/>
            </w:pPr>
            <w:r w:rsidRPr="00A92F9D">
              <w:rPr>
                <w:rFonts w:hint="eastAsia"/>
              </w:rPr>
              <w:t>開示請求等を受理する組織の名称及び所在地</w:t>
            </w:r>
          </w:p>
        </w:tc>
        <w:tc>
          <w:tcPr>
            <w:tcW w:w="6656" w:type="dxa"/>
            <w:gridSpan w:val="2"/>
            <w:tcBorders>
              <w:bottom w:val="nil"/>
            </w:tcBorders>
          </w:tcPr>
          <w:p w:rsidR="003B1762" w:rsidRPr="000B665C" w:rsidRDefault="003B1762" w:rsidP="003B1762">
            <w:r w:rsidRPr="000B665C">
              <w:rPr>
                <w:rFonts w:hint="eastAsia"/>
              </w:rPr>
              <w:t>（名称）</w:t>
            </w:r>
            <w:r>
              <w:rPr>
                <w:rFonts w:hint="eastAsia"/>
              </w:rPr>
              <w:t>総務部総務課　農林水産部農林振興課</w:t>
            </w:r>
          </w:p>
        </w:tc>
      </w:tr>
      <w:tr w:rsidR="003B1762" w:rsidRPr="00A92F9D" w:rsidTr="003B1762">
        <w:trPr>
          <w:trHeight w:val="180"/>
          <w:jc w:val="center"/>
        </w:trPr>
        <w:tc>
          <w:tcPr>
            <w:tcW w:w="2972" w:type="dxa"/>
            <w:vMerge/>
          </w:tcPr>
          <w:p w:rsidR="003B1762" w:rsidRPr="00A92F9D" w:rsidRDefault="003B1762" w:rsidP="003B1762">
            <w:pPr>
              <w:jc w:val="left"/>
            </w:pPr>
          </w:p>
        </w:tc>
        <w:tc>
          <w:tcPr>
            <w:tcW w:w="6656" w:type="dxa"/>
            <w:gridSpan w:val="2"/>
            <w:tcBorders>
              <w:top w:val="nil"/>
            </w:tcBorders>
          </w:tcPr>
          <w:p w:rsidR="003B1762" w:rsidRPr="000B665C" w:rsidRDefault="003B1762" w:rsidP="003B1762">
            <w:r w:rsidRPr="000B665C">
              <w:rPr>
                <w:rFonts w:hint="eastAsia"/>
              </w:rPr>
              <w:t>（所在地）</w:t>
            </w:r>
            <w:r>
              <w:rPr>
                <w:rFonts w:hint="eastAsia"/>
              </w:rPr>
              <w:t>〒740-8585岩国市今津一丁目14番51号</w:t>
            </w:r>
          </w:p>
        </w:tc>
      </w:tr>
      <w:tr w:rsidR="00A92F9D" w:rsidRPr="00A92F9D" w:rsidTr="003B1762">
        <w:trPr>
          <w:jc w:val="center"/>
        </w:trPr>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3B1762" w:rsidP="003B1762">
            <w:pPr>
              <w:jc w:val="center"/>
            </w:pPr>
            <w:r>
              <w:rPr>
                <w:rFonts w:hint="eastAsia"/>
              </w:rPr>
              <w:t>－</w:t>
            </w:r>
            <w:bookmarkStart w:id="0" w:name="_GoBack"/>
            <w:bookmarkEnd w:id="0"/>
          </w:p>
        </w:tc>
      </w:tr>
      <w:tr w:rsidR="00A92F9D" w:rsidRPr="00A92F9D" w:rsidTr="003B1762">
        <w:trPr>
          <w:trHeight w:val="180"/>
          <w:jc w:val="center"/>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3B1762"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3B1762">
        <w:trPr>
          <w:trHeight w:val="180"/>
          <w:jc w:val="center"/>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3B1762">
              <w:rPr>
                <w:rFonts w:hint="eastAsia"/>
              </w:rPr>
              <w:t>■</w:t>
            </w:r>
            <w:r w:rsidR="0025627D" w:rsidRPr="00A92F9D">
              <w:rPr>
                <w:rFonts w:hint="eastAsia"/>
              </w:rPr>
              <w:t>無</w:t>
            </w:r>
          </w:p>
        </w:tc>
        <w:tc>
          <w:tcPr>
            <w:tcW w:w="3328" w:type="dxa"/>
            <w:vMerge/>
          </w:tcPr>
          <w:p w:rsidR="00097C55" w:rsidRPr="00A92F9D" w:rsidRDefault="00097C55" w:rsidP="00111392"/>
        </w:tc>
      </w:tr>
      <w:tr w:rsidR="00A92F9D" w:rsidRPr="00A92F9D" w:rsidTr="003B1762">
        <w:trPr>
          <w:jc w:val="center"/>
        </w:trPr>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3B1762">
        <w:trPr>
          <w:jc w:val="center"/>
        </w:trPr>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3B1762">
        <w:trPr>
          <w:jc w:val="center"/>
        </w:trPr>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3B1762">
        <w:trPr>
          <w:jc w:val="center"/>
        </w:trPr>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3B1762">
        <w:trPr>
          <w:jc w:val="center"/>
        </w:trPr>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3B1762">
        <w:trPr>
          <w:jc w:val="center"/>
        </w:trPr>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3B1762">
        <w:trPr>
          <w:jc w:val="center"/>
        </w:trPr>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3B1762" w:rsidP="00111392">
            <w:r>
              <w:rPr>
                <w:rFonts w:hint="eastAsia"/>
              </w:rPr>
              <w:t>記録範囲について、住所を有しない場合でも本人が希望すれば登載可。</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B1762"/>
    <w:rsid w:val="003E07A2"/>
    <w:rsid w:val="004A07BB"/>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E846E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舞田　陽治</cp:lastModifiedBy>
  <cp:revision>18</cp:revision>
  <cp:lastPrinted>2022-08-29T04:55:00Z</cp:lastPrinted>
  <dcterms:created xsi:type="dcterms:W3CDTF">2022-06-28T06:42:00Z</dcterms:created>
  <dcterms:modified xsi:type="dcterms:W3CDTF">2023-07-21T07:06:00Z</dcterms:modified>
</cp:coreProperties>
</file>