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2B1FC" w14:textId="7E212A1A" w:rsidR="00CD540F" w:rsidRPr="002D3FB2" w:rsidRDefault="00CD540F" w:rsidP="00CD540F">
      <w:r w:rsidRPr="009A3063">
        <w:rPr>
          <w:rFonts w:hint="eastAsia"/>
          <w:color w:val="000000" w:themeColor="text1"/>
        </w:rPr>
        <w:t>様</w:t>
      </w:r>
      <w:bookmarkStart w:id="0" w:name="_GoBack"/>
      <w:r w:rsidRPr="002D3FB2">
        <w:rPr>
          <w:rFonts w:hint="eastAsia"/>
        </w:rPr>
        <w:t>式第</w:t>
      </w:r>
      <w:r w:rsidR="005430A8" w:rsidRPr="002D3FB2">
        <w:rPr>
          <w:rFonts w:hint="eastAsia"/>
        </w:rPr>
        <w:t>４</w:t>
      </w:r>
      <w:r w:rsidR="00DF7F2A" w:rsidRPr="002D3FB2">
        <w:rPr>
          <w:rFonts w:hint="eastAsia"/>
        </w:rPr>
        <w:t>―</w:t>
      </w:r>
      <w:r w:rsidRPr="002D3FB2">
        <w:t>２号（第９条関係）</w:t>
      </w:r>
    </w:p>
    <w:p w14:paraId="3D12ED62" w14:textId="77777777" w:rsidR="00CD540F" w:rsidRPr="002D3FB2" w:rsidRDefault="00CD540F" w:rsidP="00FC1692">
      <w:pPr>
        <w:ind w:firstLineChars="3500" w:firstLine="8433"/>
      </w:pPr>
      <w:r w:rsidRPr="002D3FB2">
        <w:rPr>
          <w:rFonts w:hint="eastAsia"/>
        </w:rPr>
        <w:t>【業務用】</w:t>
      </w:r>
    </w:p>
    <w:p w14:paraId="1A29A477" w14:textId="77777777" w:rsidR="00CD540F" w:rsidRPr="002D3FB2" w:rsidRDefault="00CD540F" w:rsidP="00CD540F"/>
    <w:p w14:paraId="4A97373B" w14:textId="77777777" w:rsidR="00CD540F" w:rsidRPr="002D3FB2" w:rsidRDefault="00CD540F" w:rsidP="00CD540F">
      <w:pPr>
        <w:ind w:firstLineChars="3000" w:firstLine="7228"/>
      </w:pPr>
      <w:r w:rsidRPr="002D3FB2">
        <w:rPr>
          <w:rFonts w:hint="eastAsia"/>
        </w:rPr>
        <w:t xml:space="preserve">　　年　　月　　日　</w:t>
      </w:r>
    </w:p>
    <w:p w14:paraId="262EAFA5" w14:textId="77777777" w:rsidR="00CD540F" w:rsidRPr="002D3FB2" w:rsidRDefault="00CD540F" w:rsidP="00CD540F">
      <w:r w:rsidRPr="002D3FB2">
        <w:rPr>
          <w:rFonts w:hint="eastAsia"/>
        </w:rPr>
        <w:t xml:space="preserve">　（宛先）</w:t>
      </w:r>
    </w:p>
    <w:p w14:paraId="68152548" w14:textId="77777777" w:rsidR="00CD540F" w:rsidRPr="002D3FB2" w:rsidRDefault="00CD540F" w:rsidP="00CD540F">
      <w:r w:rsidRPr="002D3FB2">
        <w:rPr>
          <w:rFonts w:hint="eastAsia"/>
        </w:rPr>
        <w:t xml:space="preserve">　岩国市長　様</w:t>
      </w:r>
    </w:p>
    <w:p w14:paraId="0E441AEB" w14:textId="77777777" w:rsidR="00CD540F" w:rsidRPr="002D3FB2" w:rsidRDefault="00CD540F" w:rsidP="00CD540F">
      <w:pPr>
        <w:ind w:right="840"/>
        <w:jc w:val="left"/>
      </w:pPr>
      <w:r w:rsidRPr="002D3FB2">
        <w:rPr>
          <w:rFonts w:hint="eastAsia"/>
          <w:kern w:val="0"/>
        </w:rPr>
        <w:t xml:space="preserve">　　　　　　　　　　　　　　　</w:t>
      </w:r>
      <w:r w:rsidRPr="002D3FB2">
        <w:rPr>
          <w:rFonts w:hint="eastAsia"/>
          <w:spacing w:val="503"/>
          <w:kern w:val="0"/>
          <w:fitText w:val="1446" w:id="-1521229568"/>
        </w:rPr>
        <w:t>住</w:t>
      </w:r>
      <w:r w:rsidRPr="002D3FB2">
        <w:rPr>
          <w:rFonts w:hint="eastAsia"/>
          <w:kern w:val="0"/>
          <w:fitText w:val="1446" w:id="-1521229568"/>
        </w:rPr>
        <w:t>所</w:t>
      </w:r>
    </w:p>
    <w:p w14:paraId="65C96217" w14:textId="77777777" w:rsidR="00CD540F" w:rsidRPr="002D3FB2" w:rsidRDefault="00CD540F" w:rsidP="00CD540F">
      <w:pPr>
        <w:ind w:right="168"/>
      </w:pPr>
      <w:r w:rsidRPr="002D3FB2">
        <w:rPr>
          <w:rFonts w:hint="eastAsia"/>
          <w:kern w:val="0"/>
        </w:rPr>
        <w:t xml:space="preserve">　　　　　　　　　　　　　　　</w:t>
      </w:r>
      <w:r w:rsidRPr="002D3FB2">
        <w:rPr>
          <w:rFonts w:hint="eastAsia"/>
          <w:spacing w:val="12"/>
          <w:kern w:val="0"/>
          <w:fitText w:val="1446" w:id="-1521229567"/>
        </w:rPr>
        <w:t>商号又は名</w:t>
      </w:r>
      <w:r w:rsidRPr="002D3FB2">
        <w:rPr>
          <w:rFonts w:hint="eastAsia"/>
          <w:spacing w:val="3"/>
          <w:kern w:val="0"/>
          <w:fitText w:val="1446" w:id="-1521229567"/>
        </w:rPr>
        <w:t>称</w:t>
      </w:r>
    </w:p>
    <w:p w14:paraId="79C4F973" w14:textId="77777777" w:rsidR="00CD540F" w:rsidRPr="002D3FB2" w:rsidRDefault="00CD540F" w:rsidP="00CD540F">
      <w:r w:rsidRPr="002D3FB2">
        <w:rPr>
          <w:rFonts w:hint="eastAsia"/>
          <w:kern w:val="0"/>
        </w:rPr>
        <w:t xml:space="preserve">　　　　　　　　　　　　　　　</w:t>
      </w:r>
      <w:r w:rsidRPr="002D3FB2">
        <w:rPr>
          <w:rFonts w:hint="eastAsia"/>
          <w:spacing w:val="43"/>
          <w:kern w:val="0"/>
          <w:fitText w:val="1446" w:id="-1521229566"/>
        </w:rPr>
        <w:t>代表者氏</w:t>
      </w:r>
      <w:r w:rsidRPr="002D3FB2">
        <w:rPr>
          <w:rFonts w:hint="eastAsia"/>
          <w:spacing w:val="1"/>
          <w:kern w:val="0"/>
          <w:fitText w:val="1446" w:id="-1521229566"/>
        </w:rPr>
        <w:t>名</w:t>
      </w:r>
      <w:r w:rsidRPr="002D3FB2">
        <w:rPr>
          <w:rFonts w:hint="eastAsia"/>
          <w:kern w:val="0"/>
        </w:rPr>
        <w:t xml:space="preserve">　　　　　　　　　　　　　　　　　</w:t>
      </w:r>
      <w:r w:rsidRPr="002D3FB2">
        <w:rPr>
          <w:kern w:val="0"/>
        </w:rPr>
        <w:fldChar w:fldCharType="begin"/>
      </w:r>
      <w:r w:rsidRPr="002D3FB2">
        <w:rPr>
          <w:kern w:val="0"/>
        </w:rPr>
        <w:instrText xml:space="preserve"> </w:instrText>
      </w:r>
      <w:r w:rsidRPr="002D3FB2">
        <w:rPr>
          <w:rFonts w:hint="eastAsia"/>
          <w:kern w:val="0"/>
        </w:rPr>
        <w:instrText>eq \o\ac(○,</w:instrText>
      </w:r>
      <w:r w:rsidRPr="002D3FB2">
        <w:rPr>
          <w:rFonts w:hint="eastAsia"/>
          <w:kern w:val="0"/>
          <w:position w:val="3"/>
          <w:sz w:val="15"/>
        </w:rPr>
        <w:instrText>印</w:instrText>
      </w:r>
      <w:r w:rsidRPr="002D3FB2">
        <w:rPr>
          <w:rFonts w:hint="eastAsia"/>
          <w:kern w:val="0"/>
        </w:rPr>
        <w:instrText>)</w:instrText>
      </w:r>
      <w:r w:rsidRPr="002D3FB2">
        <w:rPr>
          <w:kern w:val="0"/>
        </w:rPr>
        <w:fldChar w:fldCharType="end"/>
      </w:r>
      <w:r w:rsidRPr="002D3FB2">
        <w:rPr>
          <w:rFonts w:hint="eastAsia"/>
          <w:kern w:val="0"/>
        </w:rPr>
        <w:t xml:space="preserve">　</w:t>
      </w:r>
    </w:p>
    <w:p w14:paraId="14A29C9A" w14:textId="77777777" w:rsidR="00CD540F" w:rsidRPr="002D3FB2" w:rsidRDefault="00CD540F" w:rsidP="00CD540F"/>
    <w:p w14:paraId="3D5E821C" w14:textId="77777777" w:rsidR="00CD540F" w:rsidRPr="002D3FB2" w:rsidRDefault="00CD540F" w:rsidP="00CD540F">
      <w:pPr>
        <w:jc w:val="center"/>
      </w:pPr>
      <w:r w:rsidRPr="002D3FB2">
        <w:rPr>
          <w:rFonts w:hint="eastAsia"/>
          <w:sz w:val="40"/>
          <w:szCs w:val="40"/>
        </w:rPr>
        <w:t>入</w:t>
      </w:r>
      <w:r w:rsidRPr="002D3FB2">
        <w:rPr>
          <w:sz w:val="40"/>
          <w:szCs w:val="40"/>
        </w:rPr>
        <w:t xml:space="preserve"> </w:t>
      </w:r>
      <w:r w:rsidRPr="002D3FB2">
        <w:rPr>
          <w:rFonts w:hint="eastAsia"/>
          <w:sz w:val="40"/>
          <w:szCs w:val="40"/>
        </w:rPr>
        <w:t>札</w:t>
      </w:r>
      <w:r w:rsidRPr="002D3FB2">
        <w:rPr>
          <w:sz w:val="40"/>
          <w:szCs w:val="40"/>
        </w:rPr>
        <w:t xml:space="preserve"> </w:t>
      </w:r>
      <w:r w:rsidRPr="002D3FB2">
        <w:rPr>
          <w:rFonts w:hint="eastAsia"/>
          <w:sz w:val="40"/>
          <w:szCs w:val="40"/>
        </w:rPr>
        <w:t>辞</w:t>
      </w:r>
      <w:r w:rsidRPr="002D3FB2">
        <w:rPr>
          <w:sz w:val="40"/>
          <w:szCs w:val="40"/>
        </w:rPr>
        <w:t xml:space="preserve"> </w:t>
      </w:r>
      <w:r w:rsidRPr="002D3FB2">
        <w:rPr>
          <w:rFonts w:hint="eastAsia"/>
          <w:sz w:val="40"/>
          <w:szCs w:val="40"/>
        </w:rPr>
        <w:t>退</w:t>
      </w:r>
      <w:r w:rsidRPr="002D3FB2">
        <w:rPr>
          <w:sz w:val="40"/>
          <w:szCs w:val="40"/>
        </w:rPr>
        <w:t xml:space="preserve"> </w:t>
      </w:r>
      <w:r w:rsidRPr="002D3FB2">
        <w:rPr>
          <w:rFonts w:hint="eastAsia"/>
          <w:sz w:val="40"/>
          <w:szCs w:val="40"/>
        </w:rPr>
        <w:t>届</w:t>
      </w:r>
    </w:p>
    <w:p w14:paraId="6DB22E8E" w14:textId="77777777" w:rsidR="00CD540F" w:rsidRPr="002D3FB2" w:rsidRDefault="00CD540F" w:rsidP="00CD540F"/>
    <w:p w14:paraId="67B0FB3D" w14:textId="759D8774" w:rsidR="00CD540F" w:rsidRPr="002D3FB2" w:rsidRDefault="00CD540F" w:rsidP="00CD540F">
      <w:r w:rsidRPr="002D3FB2">
        <w:rPr>
          <w:rFonts w:hint="eastAsia"/>
        </w:rPr>
        <w:t xml:space="preserve">　次の業務について、</w:t>
      </w:r>
      <w:r w:rsidR="00920872" w:rsidRPr="002D3FB2">
        <w:rPr>
          <w:rFonts w:hint="eastAsia"/>
        </w:rPr>
        <w:t>次の理由により</w:t>
      </w:r>
      <w:r w:rsidRPr="002D3FB2">
        <w:rPr>
          <w:rFonts w:hint="eastAsia"/>
        </w:rPr>
        <w:t>入札を辞退します。</w:t>
      </w:r>
    </w:p>
    <w:p w14:paraId="0BA34488" w14:textId="77777777" w:rsidR="00CD540F" w:rsidRPr="002D3FB2" w:rsidRDefault="00CD540F" w:rsidP="00CD540F"/>
    <w:p w14:paraId="1188C211" w14:textId="674311A8" w:rsidR="00CD540F" w:rsidRPr="002D3FB2" w:rsidRDefault="00CD540F" w:rsidP="00CD540F">
      <w:pPr>
        <w:spacing w:line="340" w:lineRule="exact"/>
      </w:pPr>
      <w:r w:rsidRPr="002D3FB2">
        <w:rPr>
          <w:rFonts w:hint="eastAsia"/>
        </w:rPr>
        <w:t>業務名</w:t>
      </w:r>
    </w:p>
    <w:tbl>
      <w:tblPr>
        <w:tblStyle w:val="a3"/>
        <w:tblW w:w="0" w:type="auto"/>
        <w:tblInd w:w="851" w:type="dxa"/>
        <w:tblLook w:val="04A0" w:firstRow="1" w:lastRow="0" w:firstColumn="1" w:lastColumn="0" w:noHBand="0" w:noVBand="1"/>
      </w:tblPr>
      <w:tblGrid>
        <w:gridCol w:w="8080"/>
      </w:tblGrid>
      <w:tr w:rsidR="00CD540F" w:rsidRPr="002D3FB2" w14:paraId="2E1F7C45" w14:textId="77777777" w:rsidTr="00C95A73">
        <w:tc>
          <w:tcPr>
            <w:tcW w:w="8080" w:type="dxa"/>
            <w:tcBorders>
              <w:top w:val="nil"/>
              <w:left w:val="nil"/>
              <w:bottom w:val="single" w:sz="8" w:space="0" w:color="auto"/>
              <w:right w:val="nil"/>
            </w:tcBorders>
          </w:tcPr>
          <w:p w14:paraId="4689C38B" w14:textId="77777777" w:rsidR="00CD540F" w:rsidRPr="002D3FB2" w:rsidRDefault="00CD540F" w:rsidP="00C95A73">
            <w:pPr>
              <w:spacing w:line="340" w:lineRule="exact"/>
            </w:pPr>
            <w:r w:rsidRPr="002D3FB2">
              <w:rPr>
                <w:rFonts w:hint="eastAsia"/>
              </w:rPr>
              <w:t xml:space="preserve">　</w:t>
            </w:r>
          </w:p>
        </w:tc>
      </w:tr>
    </w:tbl>
    <w:p w14:paraId="08EF3591" w14:textId="77777777" w:rsidR="00CD540F" w:rsidRPr="002D3FB2" w:rsidRDefault="00CD540F" w:rsidP="00CD540F">
      <w:pPr>
        <w:spacing w:line="340" w:lineRule="exact"/>
      </w:pPr>
    </w:p>
    <w:p w14:paraId="5BE6AEA0" w14:textId="77777777" w:rsidR="00CD540F" w:rsidRPr="002D3FB2" w:rsidRDefault="00CD540F" w:rsidP="00CD540F">
      <w:pPr>
        <w:spacing w:line="340" w:lineRule="exact"/>
      </w:pPr>
      <w:r w:rsidRPr="002D3FB2">
        <w:rPr>
          <w:rFonts w:hint="eastAsia"/>
        </w:rPr>
        <w:t>開札日</w:t>
      </w:r>
    </w:p>
    <w:tbl>
      <w:tblPr>
        <w:tblStyle w:val="a3"/>
        <w:tblW w:w="0" w:type="auto"/>
        <w:tblInd w:w="851" w:type="dxa"/>
        <w:tblLook w:val="04A0" w:firstRow="1" w:lastRow="0" w:firstColumn="1" w:lastColumn="0" w:noHBand="0" w:noVBand="1"/>
      </w:tblPr>
      <w:tblGrid>
        <w:gridCol w:w="8080"/>
      </w:tblGrid>
      <w:tr w:rsidR="00CD540F" w:rsidRPr="002D3FB2" w14:paraId="3A6FF843" w14:textId="77777777" w:rsidTr="00C95A73">
        <w:tc>
          <w:tcPr>
            <w:tcW w:w="8080" w:type="dxa"/>
            <w:tcBorders>
              <w:top w:val="nil"/>
              <w:left w:val="nil"/>
              <w:bottom w:val="single" w:sz="8" w:space="0" w:color="auto"/>
              <w:right w:val="nil"/>
            </w:tcBorders>
          </w:tcPr>
          <w:p w14:paraId="3BC61DBF" w14:textId="77777777" w:rsidR="00CD540F" w:rsidRPr="002D3FB2" w:rsidRDefault="00CD540F" w:rsidP="00C95A73">
            <w:pPr>
              <w:spacing w:line="340" w:lineRule="exact"/>
            </w:pPr>
            <w:r w:rsidRPr="002D3FB2">
              <w:rPr>
                <w:rFonts w:hint="eastAsia"/>
              </w:rPr>
              <w:t xml:space="preserve">　</w:t>
            </w:r>
          </w:p>
        </w:tc>
      </w:tr>
    </w:tbl>
    <w:p w14:paraId="7493EDF1" w14:textId="77777777" w:rsidR="00CD540F" w:rsidRPr="002D3FB2" w:rsidRDefault="00CD540F" w:rsidP="00CD540F"/>
    <w:p w14:paraId="5342EBC4" w14:textId="0325BDDE" w:rsidR="00CD540F" w:rsidRPr="002D3FB2" w:rsidRDefault="00CD540F" w:rsidP="00CD540F">
      <w:r w:rsidRPr="002D3FB2">
        <w:rPr>
          <w:rFonts w:hint="eastAsia"/>
        </w:rPr>
        <w:t xml:space="preserve">　</w:t>
      </w:r>
    </w:p>
    <w:p w14:paraId="495B91F9" w14:textId="77777777" w:rsidR="00CD540F" w:rsidRPr="002D3FB2" w:rsidRDefault="00CD540F" w:rsidP="00CD540F">
      <w:r w:rsidRPr="002D3FB2">
        <w:rPr>
          <w:rFonts w:hint="eastAsia"/>
        </w:rPr>
        <w:t xml:space="preserve">辞退理由　</w:t>
      </w:r>
    </w:p>
    <w:p w14:paraId="58FBDA24" w14:textId="15C09D41" w:rsidR="00FC1692" w:rsidRPr="002D3FB2" w:rsidRDefault="005C1F4E" w:rsidP="00FC1692">
      <w:pPr>
        <w:ind w:firstLineChars="100" w:firstLine="241"/>
      </w:pPr>
      <w:r w:rsidRPr="002D3FB2">
        <w:rPr>
          <w:rFonts w:hint="eastAsia"/>
        </w:rPr>
        <w:t>次</w:t>
      </w:r>
      <w:r w:rsidR="00CD540F" w:rsidRPr="002D3FB2">
        <w:rPr>
          <w:rFonts w:hint="eastAsia"/>
        </w:rPr>
        <w:t>のア～</w:t>
      </w:r>
      <w:r w:rsidRPr="002D3FB2">
        <w:rPr>
          <w:rFonts w:hint="eastAsia"/>
        </w:rPr>
        <w:t>エ</w:t>
      </w:r>
      <w:r w:rsidR="00CD540F" w:rsidRPr="002D3FB2">
        <w:rPr>
          <w:rFonts w:hint="eastAsia"/>
        </w:rPr>
        <w:t>の該当するものに○を付け、理由等を記入すること。</w:t>
      </w:r>
    </w:p>
    <w:tbl>
      <w:tblPr>
        <w:tblStyle w:val="a3"/>
        <w:tblpPr w:leftFromText="142" w:rightFromText="142" w:vertAnchor="text" w:horzAnchor="margin" w:tblpXSpec="center" w:tblpY="193"/>
        <w:tblW w:w="0" w:type="auto"/>
        <w:tblLook w:val="04A0" w:firstRow="1" w:lastRow="0" w:firstColumn="1" w:lastColumn="0" w:noHBand="0" w:noVBand="1"/>
      </w:tblPr>
      <w:tblGrid>
        <w:gridCol w:w="447"/>
        <w:gridCol w:w="8831"/>
      </w:tblGrid>
      <w:tr w:rsidR="002D3FB2" w:rsidRPr="002D3FB2" w14:paraId="117404D0" w14:textId="77777777" w:rsidTr="00FC1692">
        <w:trPr>
          <w:trHeight w:val="1020"/>
        </w:trPr>
        <w:tc>
          <w:tcPr>
            <w:tcW w:w="447" w:type="dxa"/>
            <w:tcBorders>
              <w:top w:val="nil"/>
              <w:left w:val="nil"/>
              <w:bottom w:val="nil"/>
              <w:right w:val="nil"/>
            </w:tcBorders>
          </w:tcPr>
          <w:p w14:paraId="50EC8B5E" w14:textId="77777777" w:rsidR="00FC1692" w:rsidRPr="002D3FB2" w:rsidRDefault="00FC1692" w:rsidP="00C95A73">
            <w:pPr>
              <w:spacing w:line="340" w:lineRule="exact"/>
            </w:pPr>
            <w:r w:rsidRPr="002D3FB2">
              <w:rPr>
                <w:rFonts w:hint="eastAsia"/>
              </w:rPr>
              <w:t>ア</w:t>
            </w:r>
          </w:p>
        </w:tc>
        <w:tc>
          <w:tcPr>
            <w:tcW w:w="8831" w:type="dxa"/>
            <w:tcBorders>
              <w:top w:val="nil"/>
              <w:left w:val="nil"/>
              <w:bottom w:val="dotted" w:sz="8" w:space="0" w:color="auto"/>
              <w:right w:val="nil"/>
            </w:tcBorders>
          </w:tcPr>
          <w:p w14:paraId="1DAB6B65" w14:textId="77777777" w:rsidR="00FC1692" w:rsidRPr="002D3FB2" w:rsidRDefault="00FC1692" w:rsidP="00C95A73">
            <w:pPr>
              <w:spacing w:line="340" w:lineRule="exact"/>
            </w:pPr>
            <w:r w:rsidRPr="002D3FB2">
              <w:rPr>
                <w:rFonts w:hint="eastAsia"/>
              </w:rPr>
              <w:t xml:space="preserve">人員確保が困難　</w:t>
            </w:r>
            <w:r w:rsidRPr="002D3FB2">
              <w:rPr>
                <w:rFonts w:hint="eastAsia"/>
                <w:sz w:val="18"/>
                <w:szCs w:val="18"/>
              </w:rPr>
              <w:t>（対象人員に○を付け期間を記載すること。）</w:t>
            </w:r>
          </w:p>
          <w:p w14:paraId="5443B7CA" w14:textId="77777777" w:rsidR="00FC1692" w:rsidRPr="002D3FB2" w:rsidRDefault="00FC1692" w:rsidP="00C95A73">
            <w:pPr>
              <w:spacing w:line="340" w:lineRule="exact"/>
              <w:ind w:firstLineChars="100" w:firstLine="231"/>
            </w:pPr>
            <w:r w:rsidRPr="002D3FB2">
              <w:rPr>
                <w:rFonts w:hint="eastAsia"/>
              </w:rPr>
              <w:t>人員：管理技術者</w:t>
            </w:r>
            <w:r w:rsidRPr="002D3FB2">
              <w:rPr>
                <w:rFonts w:hint="eastAsia"/>
              </w:rPr>
              <w:t xml:space="preserve"> </w:t>
            </w:r>
            <w:r w:rsidRPr="002D3FB2">
              <w:rPr>
                <w:rFonts w:hint="eastAsia"/>
              </w:rPr>
              <w:t>・</w:t>
            </w:r>
            <w:r w:rsidRPr="002D3FB2">
              <w:rPr>
                <w:rFonts w:hint="eastAsia"/>
              </w:rPr>
              <w:t xml:space="preserve"> </w:t>
            </w:r>
            <w:r w:rsidRPr="002D3FB2">
              <w:rPr>
                <w:rFonts w:hint="eastAsia"/>
              </w:rPr>
              <w:t>照査技術者</w:t>
            </w:r>
            <w:r w:rsidRPr="002D3FB2">
              <w:rPr>
                <w:rFonts w:hint="eastAsia"/>
              </w:rPr>
              <w:t xml:space="preserve"> </w:t>
            </w:r>
            <w:r w:rsidRPr="002D3FB2">
              <w:rPr>
                <w:rFonts w:hint="eastAsia"/>
              </w:rPr>
              <w:t>・</w:t>
            </w:r>
            <w:r w:rsidRPr="002D3FB2">
              <w:rPr>
                <w:rFonts w:hint="eastAsia"/>
              </w:rPr>
              <w:t xml:space="preserve"> </w:t>
            </w:r>
            <w:r w:rsidRPr="002D3FB2">
              <w:rPr>
                <w:rFonts w:hint="eastAsia"/>
              </w:rPr>
              <w:t>その他の技術者</w:t>
            </w:r>
            <w:r w:rsidRPr="002D3FB2">
              <w:rPr>
                <w:rFonts w:hint="eastAsia"/>
              </w:rPr>
              <w:t xml:space="preserve"> </w:t>
            </w:r>
            <w:r w:rsidRPr="002D3FB2">
              <w:rPr>
                <w:rFonts w:hint="eastAsia"/>
              </w:rPr>
              <w:t>・</w:t>
            </w:r>
            <w:r w:rsidRPr="002D3FB2">
              <w:rPr>
                <w:rFonts w:hint="eastAsia"/>
              </w:rPr>
              <w:t xml:space="preserve"> </w:t>
            </w:r>
            <w:r w:rsidRPr="002D3FB2">
              <w:rPr>
                <w:rFonts w:hint="eastAsia"/>
              </w:rPr>
              <w:t>下請業者</w:t>
            </w:r>
          </w:p>
          <w:p w14:paraId="44EE9FC4" w14:textId="7BE1428A" w:rsidR="00FC1692" w:rsidRPr="002D3FB2" w:rsidRDefault="00FC1692" w:rsidP="00C95A73">
            <w:pPr>
              <w:spacing w:line="340" w:lineRule="exact"/>
              <w:ind w:firstLineChars="100" w:firstLine="231"/>
            </w:pPr>
            <w:r w:rsidRPr="002D3FB2">
              <w:rPr>
                <w:rFonts w:hint="eastAsia"/>
              </w:rPr>
              <w:t>期間：（　　　　　　　　　）月末まで</w:t>
            </w:r>
          </w:p>
        </w:tc>
      </w:tr>
      <w:tr w:rsidR="002D3FB2" w:rsidRPr="002D3FB2" w14:paraId="20CFEEDA" w14:textId="77777777" w:rsidTr="00FC1692">
        <w:tc>
          <w:tcPr>
            <w:tcW w:w="447" w:type="dxa"/>
            <w:tcBorders>
              <w:top w:val="nil"/>
              <w:left w:val="nil"/>
              <w:bottom w:val="nil"/>
              <w:right w:val="nil"/>
            </w:tcBorders>
          </w:tcPr>
          <w:p w14:paraId="2AE9548A" w14:textId="77777777" w:rsidR="00FC1692" w:rsidRPr="002D3FB2" w:rsidRDefault="00FC1692" w:rsidP="00C95A73">
            <w:pPr>
              <w:spacing w:line="340" w:lineRule="exact"/>
            </w:pPr>
            <w:r w:rsidRPr="002D3FB2">
              <w:rPr>
                <w:rFonts w:hint="eastAsia"/>
              </w:rPr>
              <w:t>イ</w:t>
            </w:r>
          </w:p>
        </w:tc>
        <w:tc>
          <w:tcPr>
            <w:tcW w:w="8831" w:type="dxa"/>
            <w:tcBorders>
              <w:top w:val="dotted" w:sz="8" w:space="0" w:color="auto"/>
              <w:left w:val="nil"/>
              <w:bottom w:val="dotted" w:sz="8" w:space="0" w:color="auto"/>
              <w:right w:val="nil"/>
            </w:tcBorders>
          </w:tcPr>
          <w:p w14:paraId="545CF5B8" w14:textId="474CD671" w:rsidR="00FC1692" w:rsidRPr="002D3FB2" w:rsidRDefault="00FC1692" w:rsidP="00C95A73">
            <w:pPr>
              <w:spacing w:line="340" w:lineRule="exact"/>
            </w:pPr>
            <w:r w:rsidRPr="002D3FB2">
              <w:rPr>
                <w:rFonts w:hint="eastAsia"/>
              </w:rPr>
              <w:t>公表された予定価格の範囲内で受注が困難</w:t>
            </w:r>
          </w:p>
          <w:p w14:paraId="0D4B678B" w14:textId="79A73D72" w:rsidR="00FC1692" w:rsidRPr="002D3FB2" w:rsidRDefault="00FC1692" w:rsidP="00C95A73">
            <w:pPr>
              <w:spacing w:line="340" w:lineRule="exact"/>
            </w:pPr>
            <w:r w:rsidRPr="002D3FB2">
              <w:rPr>
                <w:rFonts w:hint="eastAsia"/>
              </w:rPr>
              <w:t xml:space="preserve">　</w:t>
            </w:r>
          </w:p>
        </w:tc>
      </w:tr>
      <w:tr w:rsidR="002D3FB2" w:rsidRPr="002D3FB2" w14:paraId="5BED95B0" w14:textId="77777777" w:rsidTr="00FC1692">
        <w:tc>
          <w:tcPr>
            <w:tcW w:w="447" w:type="dxa"/>
            <w:tcBorders>
              <w:top w:val="nil"/>
              <w:left w:val="nil"/>
              <w:bottom w:val="nil"/>
              <w:right w:val="nil"/>
            </w:tcBorders>
          </w:tcPr>
          <w:p w14:paraId="640AF33D" w14:textId="77777777" w:rsidR="00FC1692" w:rsidRPr="002D3FB2" w:rsidRDefault="00FC1692" w:rsidP="00C95A73">
            <w:pPr>
              <w:spacing w:line="340" w:lineRule="exact"/>
            </w:pPr>
            <w:r w:rsidRPr="002D3FB2">
              <w:rPr>
                <w:rFonts w:hint="eastAsia"/>
              </w:rPr>
              <w:t>ウ</w:t>
            </w:r>
          </w:p>
        </w:tc>
        <w:tc>
          <w:tcPr>
            <w:tcW w:w="8831" w:type="dxa"/>
            <w:tcBorders>
              <w:top w:val="dotted" w:sz="8" w:space="0" w:color="auto"/>
              <w:left w:val="nil"/>
              <w:bottom w:val="dotted" w:sz="8" w:space="0" w:color="auto"/>
              <w:right w:val="nil"/>
            </w:tcBorders>
          </w:tcPr>
          <w:p w14:paraId="13226765" w14:textId="21040AE2" w:rsidR="00FC1692" w:rsidRPr="002D3FB2" w:rsidRDefault="00FC1692" w:rsidP="00C95A73">
            <w:pPr>
              <w:spacing w:line="340" w:lineRule="exact"/>
            </w:pPr>
            <w:r w:rsidRPr="002D3FB2">
              <w:rPr>
                <w:rFonts w:hint="eastAsia"/>
              </w:rPr>
              <w:t xml:space="preserve">業務内容が専門外　</w:t>
            </w:r>
            <w:r w:rsidRPr="002D3FB2">
              <w:rPr>
                <w:rFonts w:hint="eastAsia"/>
                <w:sz w:val="18"/>
                <w:szCs w:val="18"/>
              </w:rPr>
              <w:t>（内容を記載すること。）</w:t>
            </w:r>
          </w:p>
          <w:p w14:paraId="29E54750" w14:textId="3216E653" w:rsidR="00FC1692" w:rsidRPr="002D3FB2" w:rsidRDefault="00FC1692" w:rsidP="00C95A73">
            <w:pPr>
              <w:spacing w:line="340" w:lineRule="exact"/>
            </w:pPr>
            <w:r w:rsidRPr="002D3FB2">
              <w:rPr>
                <w:rFonts w:hint="eastAsia"/>
              </w:rPr>
              <w:t xml:space="preserve">　専門外の業務内容：（　　　　　　　　　　　　　　　　　　　　　　）</w:t>
            </w:r>
          </w:p>
        </w:tc>
      </w:tr>
      <w:tr w:rsidR="002D3FB2" w:rsidRPr="002D3FB2" w14:paraId="69704C24" w14:textId="77777777" w:rsidTr="00FC1692">
        <w:tc>
          <w:tcPr>
            <w:tcW w:w="447" w:type="dxa"/>
            <w:tcBorders>
              <w:top w:val="nil"/>
              <w:left w:val="nil"/>
              <w:bottom w:val="nil"/>
              <w:right w:val="nil"/>
            </w:tcBorders>
          </w:tcPr>
          <w:p w14:paraId="449461AC" w14:textId="77777777" w:rsidR="00FC1692" w:rsidRPr="002D3FB2" w:rsidRDefault="00FC1692" w:rsidP="00C95A73">
            <w:pPr>
              <w:spacing w:line="340" w:lineRule="exact"/>
            </w:pPr>
            <w:r w:rsidRPr="002D3FB2">
              <w:rPr>
                <w:rFonts w:hint="eastAsia"/>
              </w:rPr>
              <w:t>エ</w:t>
            </w:r>
          </w:p>
        </w:tc>
        <w:tc>
          <w:tcPr>
            <w:tcW w:w="8831" w:type="dxa"/>
            <w:tcBorders>
              <w:top w:val="dotted" w:sz="8" w:space="0" w:color="auto"/>
              <w:left w:val="nil"/>
              <w:bottom w:val="dotted" w:sz="8" w:space="0" w:color="auto"/>
              <w:right w:val="nil"/>
            </w:tcBorders>
          </w:tcPr>
          <w:p w14:paraId="0B73CA12" w14:textId="7C41977B" w:rsidR="00FC1692" w:rsidRPr="002D3FB2" w:rsidRDefault="00FC1692" w:rsidP="00C95A73">
            <w:pPr>
              <w:spacing w:line="340" w:lineRule="exact"/>
            </w:pPr>
            <w:r w:rsidRPr="002D3FB2">
              <w:rPr>
                <w:rFonts w:hint="eastAsia"/>
              </w:rPr>
              <w:t>その他</w:t>
            </w:r>
          </w:p>
          <w:p w14:paraId="741BCC0F" w14:textId="09C657A7" w:rsidR="00FC1692" w:rsidRPr="002D3FB2" w:rsidRDefault="00FC1692" w:rsidP="00C95A73">
            <w:pPr>
              <w:spacing w:line="340" w:lineRule="exact"/>
            </w:pPr>
            <w:r w:rsidRPr="002D3FB2">
              <w:rPr>
                <w:rFonts w:hint="eastAsia"/>
              </w:rPr>
              <w:t xml:space="preserve">　理由：</w:t>
            </w:r>
          </w:p>
        </w:tc>
      </w:tr>
    </w:tbl>
    <w:p w14:paraId="2F2C0891" w14:textId="77777777" w:rsidR="00963A42" w:rsidRPr="002D3FB2" w:rsidRDefault="00963A42" w:rsidP="00963A42">
      <w:pPr>
        <w:spacing w:line="240" w:lineRule="exact"/>
        <w:rPr>
          <w:sz w:val="18"/>
          <w:szCs w:val="18"/>
        </w:rPr>
      </w:pPr>
      <w:bookmarkStart w:id="1" w:name="_Hlk105918660"/>
      <w:r w:rsidRPr="002D3FB2">
        <w:rPr>
          <w:rFonts w:hint="eastAsia"/>
          <w:sz w:val="18"/>
          <w:szCs w:val="18"/>
        </w:rPr>
        <w:t xml:space="preserve">　【注意事項】</w:t>
      </w:r>
    </w:p>
    <w:p w14:paraId="4751741F" w14:textId="77777777" w:rsidR="00963A42" w:rsidRPr="002D3FB2" w:rsidRDefault="00963A42" w:rsidP="00963A42">
      <w:pPr>
        <w:spacing w:line="180" w:lineRule="exact"/>
        <w:ind w:leftChars="200" w:left="663" w:hangingChars="100" w:hanging="181"/>
        <w:rPr>
          <w:sz w:val="16"/>
          <w:szCs w:val="16"/>
        </w:rPr>
      </w:pPr>
      <w:r w:rsidRPr="002D3FB2">
        <w:rPr>
          <w:rFonts w:hint="eastAsia"/>
          <w:sz w:val="16"/>
          <w:szCs w:val="16"/>
        </w:rPr>
        <w:t>１　入札を辞退しようとする入札参加者は、条件付一般競争入札にあっては入札書等を提出した日から開札日時までに、指名競争入札にあっては指名通知をした日から開札日時までに、契約監理課に持参又はファックスにより提出するものとし、ファックスによる場合は、契約監理課に到達確認の電話連絡をするものとする。なお、提出後の入札辞退届については、取消し又は撤回を認めないものとする。</w:t>
      </w:r>
    </w:p>
    <w:p w14:paraId="1AE0B41D" w14:textId="18F01AFC" w:rsidR="00963A42" w:rsidRPr="002D3FB2" w:rsidRDefault="00963A42" w:rsidP="00963A42">
      <w:pPr>
        <w:spacing w:line="180" w:lineRule="exact"/>
        <w:ind w:leftChars="200" w:left="712" w:hangingChars="127" w:hanging="230"/>
        <w:rPr>
          <w:sz w:val="16"/>
          <w:szCs w:val="16"/>
        </w:rPr>
      </w:pPr>
      <w:r w:rsidRPr="002D3FB2">
        <w:rPr>
          <w:rFonts w:hint="eastAsia"/>
          <w:sz w:val="16"/>
          <w:szCs w:val="16"/>
        </w:rPr>
        <w:t xml:space="preserve">２　</w:t>
      </w:r>
      <w:r w:rsidR="0050572A" w:rsidRPr="002D3FB2">
        <w:rPr>
          <w:rFonts w:hint="eastAsia"/>
          <w:sz w:val="16"/>
          <w:szCs w:val="16"/>
        </w:rPr>
        <w:t>１</w:t>
      </w:r>
      <w:r w:rsidRPr="002D3FB2">
        <w:rPr>
          <w:rFonts w:hint="eastAsia"/>
          <w:sz w:val="16"/>
          <w:szCs w:val="16"/>
        </w:rPr>
        <w:t>の規定にかかわらず、電子入札に参加する者が入札書</w:t>
      </w:r>
      <w:r w:rsidR="00144D5D" w:rsidRPr="002D3FB2">
        <w:rPr>
          <w:rFonts w:hint="eastAsia"/>
          <w:sz w:val="16"/>
          <w:szCs w:val="16"/>
        </w:rPr>
        <w:t>等</w:t>
      </w:r>
      <w:r w:rsidRPr="002D3FB2">
        <w:rPr>
          <w:rFonts w:hint="eastAsia"/>
          <w:sz w:val="16"/>
          <w:szCs w:val="16"/>
        </w:rPr>
        <w:t>を提出する前に辞退しようとするときは、同項の届出に加えて、岩国市電子入札実施要領第</w:t>
      </w:r>
      <w:r w:rsidRPr="002D3FB2">
        <w:rPr>
          <w:sz w:val="16"/>
          <w:szCs w:val="16"/>
        </w:rPr>
        <w:t>11条第１項に規定する辞退届を提出するものとする。</w:t>
      </w:r>
    </w:p>
    <w:p w14:paraId="396A70C3" w14:textId="77777777" w:rsidR="00963A42" w:rsidRPr="002D3FB2" w:rsidRDefault="00963A42" w:rsidP="00963A42">
      <w:pPr>
        <w:spacing w:line="180" w:lineRule="exact"/>
        <w:ind w:leftChars="200" w:left="712" w:hangingChars="127" w:hanging="230"/>
        <w:rPr>
          <w:sz w:val="16"/>
          <w:szCs w:val="16"/>
        </w:rPr>
      </w:pPr>
      <w:r w:rsidRPr="002D3FB2">
        <w:rPr>
          <w:rFonts w:hint="eastAsia"/>
          <w:sz w:val="16"/>
          <w:szCs w:val="16"/>
        </w:rPr>
        <w:t>３　開札開始後における入札の辞退及び口頭による辞退の表明は、認めないものとする。</w:t>
      </w:r>
    </w:p>
    <w:p w14:paraId="4374B378" w14:textId="7B09EC15" w:rsidR="00963A42" w:rsidRPr="002D3FB2" w:rsidRDefault="0008300E" w:rsidP="00963A42">
      <w:pPr>
        <w:spacing w:line="180" w:lineRule="exact"/>
        <w:ind w:leftChars="200" w:left="663" w:hangingChars="100" w:hanging="181"/>
        <w:rPr>
          <w:sz w:val="16"/>
          <w:szCs w:val="16"/>
        </w:rPr>
      </w:pPr>
      <w:r w:rsidRPr="002D3FB2">
        <w:rPr>
          <w:rFonts w:hint="eastAsia"/>
          <w:sz w:val="16"/>
          <w:szCs w:val="16"/>
        </w:rPr>
        <w:t xml:space="preserve">４　</w:t>
      </w:r>
      <w:r w:rsidR="00F3317A" w:rsidRPr="002D3FB2">
        <w:rPr>
          <w:rFonts w:hint="eastAsia"/>
          <w:sz w:val="16"/>
          <w:szCs w:val="16"/>
        </w:rPr>
        <w:t>１及び２</w:t>
      </w:r>
      <w:r w:rsidR="00963A42" w:rsidRPr="002D3FB2">
        <w:rPr>
          <w:rFonts w:hint="eastAsia"/>
          <w:sz w:val="16"/>
          <w:szCs w:val="16"/>
        </w:rPr>
        <w:t>の規定による届出をせずに入札を辞退した者は、入札参加の資格制限又は指名停止措置を受けることがある。</w:t>
      </w:r>
    </w:p>
    <w:bookmarkEnd w:id="1"/>
    <w:p w14:paraId="6E3F4BA7" w14:textId="678D3E45" w:rsidR="00480180" w:rsidRPr="002D3FB2" w:rsidRDefault="00BB0F6F" w:rsidP="00920872">
      <w:pPr>
        <w:spacing w:line="180" w:lineRule="exact"/>
        <w:ind w:leftChars="195" w:left="651" w:hangingChars="100" w:hanging="181"/>
        <w:rPr>
          <w:sz w:val="16"/>
          <w:szCs w:val="16"/>
        </w:rPr>
      </w:pPr>
      <w:r w:rsidRPr="002D3FB2">
        <w:rPr>
          <w:rFonts w:hint="eastAsia"/>
          <w:sz w:val="16"/>
          <w:szCs w:val="16"/>
        </w:rPr>
        <w:t>５　入札を辞退した者は、これを理由として以後の指名等について不利益な取扱いを受けることはないものとする。</w:t>
      </w:r>
      <w:bookmarkEnd w:id="0"/>
    </w:p>
    <w:sectPr w:rsidR="00480180" w:rsidRPr="002D3FB2" w:rsidSect="00BB679C">
      <w:pgSz w:w="11906" w:h="16838" w:code="9"/>
      <w:pgMar w:top="1134" w:right="1134" w:bottom="1134" w:left="1134" w:header="851" w:footer="992" w:gutter="0"/>
      <w:cols w:space="425"/>
      <w:docGrid w:type="linesAndChars" w:linePitch="360" w:charSpace="429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02F6A" w16cex:dateUtc="2022-06-12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D0731D" w16cid:durableId="26502F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10230" w14:textId="77777777" w:rsidR="00514227" w:rsidRDefault="00514227" w:rsidP="00D90174">
      <w:r>
        <w:separator/>
      </w:r>
    </w:p>
  </w:endnote>
  <w:endnote w:type="continuationSeparator" w:id="0">
    <w:p w14:paraId="72D20253" w14:textId="77777777" w:rsidR="00514227" w:rsidRDefault="00514227" w:rsidP="00D9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DCFD7" w14:textId="77777777" w:rsidR="00514227" w:rsidRDefault="00514227" w:rsidP="00D90174">
      <w:r>
        <w:separator/>
      </w:r>
    </w:p>
  </w:footnote>
  <w:footnote w:type="continuationSeparator" w:id="0">
    <w:p w14:paraId="3931882E" w14:textId="77777777" w:rsidR="00514227" w:rsidRDefault="00514227" w:rsidP="00D90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0F"/>
    <w:rsid w:val="0008300E"/>
    <w:rsid w:val="00144D5D"/>
    <w:rsid w:val="001D6096"/>
    <w:rsid w:val="002D3FB2"/>
    <w:rsid w:val="00312F4F"/>
    <w:rsid w:val="00480180"/>
    <w:rsid w:val="0050572A"/>
    <w:rsid w:val="00514227"/>
    <w:rsid w:val="005430A8"/>
    <w:rsid w:val="005C1F4E"/>
    <w:rsid w:val="005D0AA1"/>
    <w:rsid w:val="007A44C7"/>
    <w:rsid w:val="007C141B"/>
    <w:rsid w:val="00920872"/>
    <w:rsid w:val="00963A42"/>
    <w:rsid w:val="009A3063"/>
    <w:rsid w:val="00BB0F6F"/>
    <w:rsid w:val="00BB679C"/>
    <w:rsid w:val="00CD540F"/>
    <w:rsid w:val="00D90174"/>
    <w:rsid w:val="00DB493E"/>
    <w:rsid w:val="00DF7F2A"/>
    <w:rsid w:val="00E25D69"/>
    <w:rsid w:val="00EE2059"/>
    <w:rsid w:val="00F3317A"/>
    <w:rsid w:val="00FC1692"/>
    <w:rsid w:val="00FE0B69"/>
    <w:rsid w:val="00FE2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40EA57"/>
  <w15:chartTrackingRefBased/>
  <w15:docId w15:val="{65A0F58D-2B06-4895-AF71-E7299270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40F"/>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C1F4E"/>
    <w:rPr>
      <w:sz w:val="18"/>
      <w:szCs w:val="18"/>
    </w:rPr>
  </w:style>
  <w:style w:type="paragraph" w:styleId="a5">
    <w:name w:val="annotation text"/>
    <w:basedOn w:val="a"/>
    <w:link w:val="a6"/>
    <w:uiPriority w:val="99"/>
    <w:unhideWhenUsed/>
    <w:rsid w:val="005C1F4E"/>
    <w:pPr>
      <w:jc w:val="left"/>
    </w:pPr>
  </w:style>
  <w:style w:type="character" w:customStyle="1" w:styleId="a6">
    <w:name w:val="コメント文字列 (文字)"/>
    <w:basedOn w:val="a0"/>
    <w:link w:val="a5"/>
    <w:uiPriority w:val="99"/>
    <w:rsid w:val="005C1F4E"/>
  </w:style>
  <w:style w:type="paragraph" w:styleId="a7">
    <w:name w:val="annotation subject"/>
    <w:basedOn w:val="a5"/>
    <w:next w:val="a5"/>
    <w:link w:val="a8"/>
    <w:uiPriority w:val="99"/>
    <w:semiHidden/>
    <w:unhideWhenUsed/>
    <w:rsid w:val="005C1F4E"/>
    <w:rPr>
      <w:b/>
      <w:bCs/>
    </w:rPr>
  </w:style>
  <w:style w:type="character" w:customStyle="1" w:styleId="a8">
    <w:name w:val="コメント内容 (文字)"/>
    <w:basedOn w:val="a6"/>
    <w:link w:val="a7"/>
    <w:uiPriority w:val="99"/>
    <w:semiHidden/>
    <w:rsid w:val="005C1F4E"/>
    <w:rPr>
      <w:b/>
      <w:bCs/>
    </w:rPr>
  </w:style>
  <w:style w:type="paragraph" w:styleId="a9">
    <w:name w:val="Balloon Text"/>
    <w:basedOn w:val="a"/>
    <w:link w:val="aa"/>
    <w:uiPriority w:val="99"/>
    <w:semiHidden/>
    <w:unhideWhenUsed/>
    <w:rsid w:val="00D901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0174"/>
    <w:rPr>
      <w:rFonts w:asciiTheme="majorHAnsi" w:eastAsiaTheme="majorEastAsia" w:hAnsiTheme="majorHAnsi" w:cstheme="majorBidi"/>
      <w:sz w:val="18"/>
      <w:szCs w:val="18"/>
    </w:rPr>
  </w:style>
  <w:style w:type="paragraph" w:styleId="ab">
    <w:name w:val="header"/>
    <w:basedOn w:val="a"/>
    <w:link w:val="ac"/>
    <w:uiPriority w:val="99"/>
    <w:unhideWhenUsed/>
    <w:rsid w:val="00D90174"/>
    <w:pPr>
      <w:tabs>
        <w:tab w:val="center" w:pos="4252"/>
        <w:tab w:val="right" w:pos="8504"/>
      </w:tabs>
      <w:snapToGrid w:val="0"/>
    </w:pPr>
  </w:style>
  <w:style w:type="character" w:customStyle="1" w:styleId="ac">
    <w:name w:val="ヘッダー (文字)"/>
    <w:basedOn w:val="a0"/>
    <w:link w:val="ab"/>
    <w:uiPriority w:val="99"/>
    <w:rsid w:val="00D90174"/>
  </w:style>
  <w:style w:type="paragraph" w:styleId="ad">
    <w:name w:val="footer"/>
    <w:basedOn w:val="a"/>
    <w:link w:val="ae"/>
    <w:uiPriority w:val="99"/>
    <w:unhideWhenUsed/>
    <w:rsid w:val="00D90174"/>
    <w:pPr>
      <w:tabs>
        <w:tab w:val="center" w:pos="4252"/>
        <w:tab w:val="right" w:pos="8504"/>
      </w:tabs>
      <w:snapToGrid w:val="0"/>
    </w:pPr>
  </w:style>
  <w:style w:type="character" w:customStyle="1" w:styleId="ae">
    <w:name w:val="フッター (文字)"/>
    <w:basedOn w:val="a0"/>
    <w:link w:val="ad"/>
    <w:uiPriority w:val="99"/>
    <w:rsid w:val="00D90174"/>
  </w:style>
  <w:style w:type="paragraph" w:styleId="Web">
    <w:name w:val="Normal (Web)"/>
    <w:basedOn w:val="a"/>
    <w:uiPriority w:val="99"/>
    <w:unhideWhenUsed/>
    <w:rsid w:val="00D901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浩成</dc:creator>
  <cp:keywords/>
  <dc:description/>
  <cp:lastModifiedBy>白木　圭</cp:lastModifiedBy>
  <cp:revision>24</cp:revision>
  <dcterms:created xsi:type="dcterms:W3CDTF">2022-05-10T06:32:00Z</dcterms:created>
  <dcterms:modified xsi:type="dcterms:W3CDTF">2022-10-12T05:25:00Z</dcterms:modified>
</cp:coreProperties>
</file>