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8828"/>
      </w:tblGrid>
      <w:tr w:rsidR="00236CEF" w:rsidTr="008D2455">
        <w:tc>
          <w:tcPr>
            <w:tcW w:w="8828" w:type="dxa"/>
            <w:tcBorders>
              <w:top w:val="nil"/>
              <w:left w:val="nil"/>
              <w:bottom w:val="nil"/>
              <w:right w:val="nil"/>
            </w:tcBorders>
          </w:tcPr>
          <w:p w:rsidR="00236CEF" w:rsidRPr="008413B6" w:rsidRDefault="00236CEF" w:rsidP="008D2455">
            <w:pPr>
              <w:rPr>
                <w:b/>
                <w:sz w:val="32"/>
                <w:szCs w:val="32"/>
              </w:rPr>
            </w:pPr>
            <w:r w:rsidRPr="008413B6">
              <w:rPr>
                <w:rFonts w:hint="eastAsia"/>
                <w:b/>
                <w:sz w:val="32"/>
                <w:szCs w:val="32"/>
              </w:rPr>
              <w:t>道路占用許可申請</w:t>
            </w:r>
            <w:r>
              <w:rPr>
                <w:rFonts w:hint="eastAsia"/>
                <w:b/>
                <w:sz w:val="32"/>
                <w:szCs w:val="32"/>
              </w:rPr>
              <w:t>書について（申請者用）</w:t>
            </w:r>
          </w:p>
        </w:tc>
      </w:tr>
    </w:tbl>
    <w:p w:rsidR="00236CEF" w:rsidRDefault="00236CEF" w:rsidP="00236CEF"/>
    <w:p w:rsidR="00236CEF" w:rsidRPr="005E109C" w:rsidRDefault="00236CEF" w:rsidP="00236CEF"/>
    <w:tbl>
      <w:tblPr>
        <w:tblStyle w:val="a3"/>
        <w:tblW w:w="0" w:type="auto"/>
        <w:tblBorders>
          <w:insideH w:val="dashSmallGap" w:sz="4" w:space="0" w:color="auto"/>
          <w:insideV w:val="dashSmallGap" w:sz="4" w:space="0" w:color="auto"/>
        </w:tblBorders>
        <w:tblLook w:val="04A0" w:firstRow="1" w:lastRow="0" w:firstColumn="1" w:lastColumn="0" w:noHBand="0" w:noVBand="1"/>
      </w:tblPr>
      <w:tblGrid>
        <w:gridCol w:w="1271"/>
        <w:gridCol w:w="7557"/>
      </w:tblGrid>
      <w:tr w:rsidR="005E109C" w:rsidRPr="005E109C" w:rsidTr="00236CEF">
        <w:tc>
          <w:tcPr>
            <w:tcW w:w="1271" w:type="dxa"/>
          </w:tcPr>
          <w:p w:rsidR="00236CEF" w:rsidRPr="005E109C" w:rsidRDefault="00236CEF" w:rsidP="008D2455">
            <w:pPr>
              <w:rPr>
                <w:sz w:val="24"/>
                <w:szCs w:val="24"/>
              </w:rPr>
            </w:pPr>
            <w:r w:rsidRPr="005E109C">
              <w:rPr>
                <w:rFonts w:hint="eastAsia"/>
                <w:sz w:val="24"/>
                <w:szCs w:val="24"/>
              </w:rPr>
              <w:t>関係法令</w:t>
            </w:r>
          </w:p>
        </w:tc>
        <w:tc>
          <w:tcPr>
            <w:tcW w:w="7557" w:type="dxa"/>
          </w:tcPr>
          <w:p w:rsidR="00236CEF" w:rsidRPr="005E109C" w:rsidRDefault="00236CEF" w:rsidP="008D2455">
            <w:pPr>
              <w:rPr>
                <w:sz w:val="24"/>
                <w:szCs w:val="24"/>
              </w:rPr>
            </w:pPr>
            <w:r w:rsidRPr="005E109C">
              <w:rPr>
                <w:rFonts w:hint="eastAsia"/>
                <w:sz w:val="24"/>
                <w:szCs w:val="24"/>
              </w:rPr>
              <w:t>道路法・道路法施行令・道路法施行規則</w:t>
            </w:r>
          </w:p>
        </w:tc>
      </w:tr>
      <w:tr w:rsidR="00236CEF" w:rsidRPr="005E109C" w:rsidTr="00236CEF">
        <w:tc>
          <w:tcPr>
            <w:tcW w:w="1271" w:type="dxa"/>
          </w:tcPr>
          <w:p w:rsidR="00236CEF" w:rsidRPr="005E109C" w:rsidRDefault="00236CEF" w:rsidP="008D2455">
            <w:pPr>
              <w:rPr>
                <w:sz w:val="24"/>
                <w:szCs w:val="24"/>
              </w:rPr>
            </w:pPr>
            <w:r w:rsidRPr="005E109C">
              <w:rPr>
                <w:rFonts w:hint="eastAsia"/>
                <w:sz w:val="24"/>
                <w:szCs w:val="24"/>
              </w:rPr>
              <w:t>例規集</w:t>
            </w:r>
          </w:p>
        </w:tc>
        <w:tc>
          <w:tcPr>
            <w:tcW w:w="7557" w:type="dxa"/>
          </w:tcPr>
          <w:p w:rsidR="00236CEF" w:rsidRPr="005E109C" w:rsidRDefault="00236CEF" w:rsidP="008D2455">
            <w:pPr>
              <w:rPr>
                <w:sz w:val="24"/>
                <w:szCs w:val="24"/>
              </w:rPr>
            </w:pPr>
            <w:r w:rsidRPr="005E109C">
              <w:rPr>
                <w:rFonts w:hint="eastAsia"/>
                <w:sz w:val="24"/>
                <w:szCs w:val="24"/>
              </w:rPr>
              <w:t>岩国市道路占用料徴収条例・岩国市道路占用、加工及び道路工事に関する規則</w:t>
            </w:r>
          </w:p>
        </w:tc>
      </w:tr>
    </w:tbl>
    <w:p w:rsidR="00236CEF" w:rsidRPr="005E109C" w:rsidRDefault="00236CEF" w:rsidP="00236CEF">
      <w:pPr>
        <w:rPr>
          <w:sz w:val="24"/>
          <w:szCs w:val="24"/>
        </w:rPr>
      </w:pPr>
    </w:p>
    <w:p w:rsidR="00236CEF" w:rsidRPr="005E109C" w:rsidRDefault="00236CEF" w:rsidP="00236CEF">
      <w:pPr>
        <w:rPr>
          <w:sz w:val="28"/>
          <w:szCs w:val="28"/>
        </w:rPr>
      </w:pPr>
      <w:r w:rsidRPr="005E109C">
        <w:rPr>
          <w:rFonts w:hint="eastAsia"/>
          <w:sz w:val="28"/>
          <w:szCs w:val="28"/>
        </w:rPr>
        <w:t>◆申請書の書き方（申請書２部提出）</w:t>
      </w:r>
    </w:p>
    <w:tbl>
      <w:tblPr>
        <w:tblStyle w:val="a3"/>
        <w:tblW w:w="0" w:type="auto"/>
        <w:tblLook w:val="04A0" w:firstRow="1" w:lastRow="0" w:firstColumn="1" w:lastColumn="0" w:noHBand="0" w:noVBand="1"/>
      </w:tblPr>
      <w:tblGrid>
        <w:gridCol w:w="1838"/>
        <w:gridCol w:w="6990"/>
      </w:tblGrid>
      <w:tr w:rsidR="005E109C" w:rsidRPr="005E109C" w:rsidTr="00236CEF">
        <w:tc>
          <w:tcPr>
            <w:tcW w:w="1838" w:type="dxa"/>
          </w:tcPr>
          <w:p w:rsidR="00236CEF" w:rsidRPr="005E109C" w:rsidRDefault="00236CEF" w:rsidP="008D2455">
            <w:pPr>
              <w:rPr>
                <w:sz w:val="24"/>
                <w:szCs w:val="24"/>
              </w:rPr>
            </w:pPr>
            <w:r w:rsidRPr="005E109C">
              <w:rPr>
                <w:rFonts w:hint="eastAsia"/>
                <w:sz w:val="24"/>
                <w:szCs w:val="24"/>
              </w:rPr>
              <w:t>〇住所・氏名</w:t>
            </w:r>
          </w:p>
        </w:tc>
        <w:tc>
          <w:tcPr>
            <w:tcW w:w="6990" w:type="dxa"/>
          </w:tcPr>
          <w:p w:rsidR="00236CEF" w:rsidRPr="005E109C" w:rsidRDefault="00236CEF" w:rsidP="008D2455">
            <w:pPr>
              <w:ind w:left="1200" w:hangingChars="500" w:hanging="1200"/>
              <w:rPr>
                <w:rFonts w:cs="Times New Roman"/>
                <w:sz w:val="24"/>
                <w:szCs w:val="24"/>
              </w:rPr>
            </w:pPr>
            <w:r w:rsidRPr="005E109C">
              <w:rPr>
                <w:rFonts w:cs="Times New Roman" w:hint="eastAsia"/>
                <w:sz w:val="24"/>
                <w:szCs w:val="24"/>
              </w:rPr>
              <w:t>占用をする方の住所、氏名を書いて下さい。</w:t>
            </w:r>
          </w:p>
          <w:p w:rsidR="00236CEF" w:rsidRPr="005E109C" w:rsidRDefault="00236CEF" w:rsidP="008D2455">
            <w:pPr>
              <w:rPr>
                <w:rFonts w:cs="Times New Roman"/>
                <w:sz w:val="24"/>
                <w:szCs w:val="24"/>
              </w:rPr>
            </w:pPr>
            <w:r w:rsidRPr="005E109C">
              <w:rPr>
                <w:rFonts w:cs="Times New Roman" w:hint="eastAsia"/>
                <w:sz w:val="24"/>
                <w:szCs w:val="24"/>
              </w:rPr>
              <w:t>排水管については、工事実施後の管理者名（施主）になります。</w:t>
            </w:r>
          </w:p>
          <w:p w:rsidR="00236CEF" w:rsidRPr="005E109C" w:rsidRDefault="00236CEF" w:rsidP="008D2455">
            <w:pPr>
              <w:ind w:left="1200" w:hangingChars="500" w:hanging="1200"/>
              <w:rPr>
                <w:rFonts w:cs="Times New Roman"/>
                <w:sz w:val="24"/>
                <w:szCs w:val="24"/>
              </w:rPr>
            </w:pPr>
            <w:r w:rsidRPr="005E109C">
              <w:rPr>
                <w:rFonts w:cs="Times New Roman" w:hint="eastAsia"/>
                <w:sz w:val="24"/>
                <w:szCs w:val="24"/>
              </w:rPr>
              <w:t>また、担当者名と連絡先も記入してください。</w:t>
            </w:r>
          </w:p>
        </w:tc>
      </w:tr>
      <w:tr w:rsidR="005E109C" w:rsidRPr="005E109C" w:rsidTr="00236CEF">
        <w:tc>
          <w:tcPr>
            <w:tcW w:w="1838" w:type="dxa"/>
          </w:tcPr>
          <w:p w:rsidR="00236CEF" w:rsidRPr="005E109C" w:rsidRDefault="00236CEF" w:rsidP="008D2455">
            <w:pPr>
              <w:rPr>
                <w:sz w:val="24"/>
                <w:szCs w:val="24"/>
              </w:rPr>
            </w:pPr>
            <w:r w:rsidRPr="005E109C">
              <w:rPr>
                <w:rFonts w:hint="eastAsia"/>
                <w:sz w:val="24"/>
                <w:szCs w:val="24"/>
              </w:rPr>
              <w:t>〇占用目的</w:t>
            </w:r>
          </w:p>
        </w:tc>
        <w:tc>
          <w:tcPr>
            <w:tcW w:w="6990" w:type="dxa"/>
          </w:tcPr>
          <w:p w:rsidR="00236CEF" w:rsidRPr="005E109C" w:rsidRDefault="00236CEF" w:rsidP="008D2455">
            <w:pPr>
              <w:rPr>
                <w:rFonts w:cs="Times New Roman"/>
                <w:sz w:val="24"/>
                <w:szCs w:val="24"/>
              </w:rPr>
            </w:pPr>
            <w:r w:rsidRPr="005E109C">
              <w:rPr>
                <w:rFonts w:cs="Times New Roman" w:hint="eastAsia"/>
                <w:sz w:val="24"/>
                <w:szCs w:val="24"/>
              </w:rPr>
              <w:t>占用する目的を記載して下さい。</w:t>
            </w:r>
          </w:p>
          <w:p w:rsidR="00236CEF" w:rsidRPr="005E109C" w:rsidRDefault="00236CEF" w:rsidP="008D2455">
            <w:pPr>
              <w:rPr>
                <w:rFonts w:cs="Times New Roman"/>
                <w:sz w:val="24"/>
                <w:szCs w:val="24"/>
              </w:rPr>
            </w:pPr>
            <w:r w:rsidRPr="005E109C">
              <w:rPr>
                <w:rFonts w:cs="Times New Roman" w:hint="eastAsia"/>
                <w:sz w:val="24"/>
                <w:szCs w:val="24"/>
              </w:rPr>
              <w:t>例）家屋新築（修繕）のため、排水管の布設、足場の設置等</w:t>
            </w:r>
          </w:p>
        </w:tc>
      </w:tr>
      <w:tr w:rsidR="005E109C" w:rsidRPr="005E109C" w:rsidTr="00236CEF">
        <w:tc>
          <w:tcPr>
            <w:tcW w:w="1838" w:type="dxa"/>
          </w:tcPr>
          <w:p w:rsidR="00236CEF" w:rsidRPr="005E109C" w:rsidRDefault="00236CEF" w:rsidP="008D2455">
            <w:pPr>
              <w:rPr>
                <w:sz w:val="24"/>
                <w:szCs w:val="24"/>
              </w:rPr>
            </w:pPr>
            <w:r w:rsidRPr="005E109C">
              <w:rPr>
                <w:rFonts w:hint="eastAsia"/>
                <w:sz w:val="24"/>
                <w:szCs w:val="24"/>
              </w:rPr>
              <w:t>〇路線名</w:t>
            </w:r>
          </w:p>
        </w:tc>
        <w:tc>
          <w:tcPr>
            <w:tcW w:w="6990" w:type="dxa"/>
          </w:tcPr>
          <w:p w:rsidR="00236CEF" w:rsidRPr="005E109C" w:rsidRDefault="00236CEF" w:rsidP="008D2455">
            <w:pPr>
              <w:rPr>
                <w:rFonts w:cs="Times New Roman"/>
                <w:sz w:val="24"/>
                <w:szCs w:val="24"/>
              </w:rPr>
            </w:pPr>
            <w:r w:rsidRPr="005E109C">
              <w:rPr>
                <w:rFonts w:cs="Times New Roman" w:hint="eastAsia"/>
                <w:sz w:val="24"/>
                <w:szCs w:val="24"/>
              </w:rPr>
              <w:t>市ＨＰ内「いわくにマップ」の道路情報から調べる事ができます。</w:t>
            </w:r>
          </w:p>
          <w:p w:rsidR="00236CEF" w:rsidRPr="005E109C" w:rsidRDefault="00236CEF" w:rsidP="008D2455">
            <w:pPr>
              <w:rPr>
                <w:rFonts w:cs="Times New Roman"/>
                <w:sz w:val="24"/>
                <w:szCs w:val="24"/>
              </w:rPr>
            </w:pPr>
            <w:r w:rsidRPr="005E109C">
              <w:rPr>
                <w:rFonts w:cs="Times New Roman" w:hint="eastAsia"/>
                <w:sz w:val="24"/>
                <w:szCs w:val="24"/>
              </w:rPr>
              <w:t>（分からない場合は、申請を受け付ける時に</w:t>
            </w:r>
            <w:r w:rsidR="006D4CDB" w:rsidRPr="005E109C">
              <w:rPr>
                <w:rFonts w:cs="Times New Roman" w:hint="eastAsia"/>
                <w:sz w:val="24"/>
                <w:szCs w:val="24"/>
              </w:rPr>
              <w:t>お</w:t>
            </w:r>
            <w:r w:rsidRPr="005E109C">
              <w:rPr>
                <w:rFonts w:cs="Times New Roman" w:hint="eastAsia"/>
                <w:sz w:val="24"/>
                <w:szCs w:val="24"/>
              </w:rPr>
              <w:t>調べ</w:t>
            </w:r>
            <w:r w:rsidR="006D4CDB" w:rsidRPr="005E109C">
              <w:rPr>
                <w:rFonts w:cs="Times New Roman" w:hint="eastAsia"/>
                <w:sz w:val="24"/>
                <w:szCs w:val="24"/>
              </w:rPr>
              <w:t>し</w:t>
            </w:r>
            <w:r w:rsidRPr="005E109C">
              <w:rPr>
                <w:rFonts w:cs="Times New Roman" w:hint="eastAsia"/>
                <w:sz w:val="24"/>
                <w:szCs w:val="24"/>
              </w:rPr>
              <w:t>ます。）</w:t>
            </w:r>
          </w:p>
        </w:tc>
      </w:tr>
      <w:tr w:rsidR="005E109C" w:rsidRPr="005E109C" w:rsidTr="00236CEF">
        <w:tc>
          <w:tcPr>
            <w:tcW w:w="1838" w:type="dxa"/>
          </w:tcPr>
          <w:p w:rsidR="00236CEF" w:rsidRPr="005E109C" w:rsidRDefault="00236CEF" w:rsidP="008D2455">
            <w:pPr>
              <w:rPr>
                <w:sz w:val="24"/>
                <w:szCs w:val="24"/>
              </w:rPr>
            </w:pPr>
            <w:r w:rsidRPr="005E109C">
              <w:rPr>
                <w:rFonts w:hint="eastAsia"/>
                <w:sz w:val="24"/>
                <w:szCs w:val="24"/>
              </w:rPr>
              <w:t>〇場所</w:t>
            </w:r>
          </w:p>
        </w:tc>
        <w:tc>
          <w:tcPr>
            <w:tcW w:w="6990" w:type="dxa"/>
          </w:tcPr>
          <w:p w:rsidR="00236CEF" w:rsidRPr="005E109C" w:rsidRDefault="00236CEF" w:rsidP="008D2455">
            <w:pPr>
              <w:rPr>
                <w:rFonts w:cs="Times New Roman"/>
                <w:sz w:val="24"/>
                <w:szCs w:val="24"/>
              </w:rPr>
            </w:pPr>
            <w:r w:rsidRPr="005E109C">
              <w:rPr>
                <w:rFonts w:cs="Times New Roman" w:hint="eastAsia"/>
                <w:sz w:val="24"/>
                <w:szCs w:val="24"/>
              </w:rPr>
              <w:t>占用場所を記載して下さい。</w:t>
            </w:r>
          </w:p>
          <w:p w:rsidR="00236CEF" w:rsidRPr="005E109C" w:rsidRDefault="00236CEF" w:rsidP="008D2455">
            <w:pPr>
              <w:rPr>
                <w:sz w:val="24"/>
                <w:szCs w:val="24"/>
              </w:rPr>
            </w:pPr>
            <w:r w:rsidRPr="005E109C">
              <w:rPr>
                <w:rFonts w:cs="Times New Roman" w:hint="eastAsia"/>
                <w:sz w:val="24"/>
                <w:szCs w:val="24"/>
              </w:rPr>
              <w:t>例）岩国市○○町○丁目○番○号地先</w:t>
            </w:r>
          </w:p>
        </w:tc>
      </w:tr>
      <w:tr w:rsidR="005E109C" w:rsidRPr="005E109C" w:rsidTr="00236CEF">
        <w:tc>
          <w:tcPr>
            <w:tcW w:w="1838" w:type="dxa"/>
          </w:tcPr>
          <w:p w:rsidR="00236CEF" w:rsidRPr="005E109C" w:rsidRDefault="00236CEF" w:rsidP="008D2455">
            <w:pPr>
              <w:rPr>
                <w:sz w:val="24"/>
                <w:szCs w:val="24"/>
              </w:rPr>
            </w:pPr>
            <w:r w:rsidRPr="005E109C">
              <w:rPr>
                <w:rFonts w:hint="eastAsia"/>
                <w:sz w:val="24"/>
                <w:szCs w:val="24"/>
              </w:rPr>
              <w:t>〇名称</w:t>
            </w:r>
          </w:p>
        </w:tc>
        <w:tc>
          <w:tcPr>
            <w:tcW w:w="6990" w:type="dxa"/>
          </w:tcPr>
          <w:p w:rsidR="00236CEF" w:rsidRPr="005E109C" w:rsidRDefault="00236CEF" w:rsidP="008D2455">
            <w:pPr>
              <w:rPr>
                <w:rFonts w:cs="Times New Roman"/>
                <w:sz w:val="24"/>
                <w:szCs w:val="24"/>
              </w:rPr>
            </w:pPr>
            <w:r w:rsidRPr="005E109C">
              <w:rPr>
                <w:rFonts w:cs="Times New Roman" w:hint="eastAsia"/>
                <w:sz w:val="24"/>
                <w:szCs w:val="24"/>
              </w:rPr>
              <w:t>占用物件の名称を記載して下さい。</w:t>
            </w:r>
          </w:p>
          <w:p w:rsidR="00236CEF" w:rsidRPr="005E109C" w:rsidRDefault="00236CEF" w:rsidP="008D2455">
            <w:pPr>
              <w:rPr>
                <w:rFonts w:cs="Times New Roman"/>
                <w:sz w:val="24"/>
                <w:szCs w:val="24"/>
              </w:rPr>
            </w:pPr>
            <w:r w:rsidRPr="005E109C">
              <w:rPr>
                <w:rFonts w:cs="Times New Roman" w:hint="eastAsia"/>
                <w:sz w:val="24"/>
                <w:szCs w:val="24"/>
              </w:rPr>
              <w:t>例）足場、工事用車両、排水管（ＶＰ）</w:t>
            </w:r>
          </w:p>
        </w:tc>
      </w:tr>
      <w:tr w:rsidR="005E109C" w:rsidRPr="005E109C" w:rsidTr="00236CEF">
        <w:tc>
          <w:tcPr>
            <w:tcW w:w="1838" w:type="dxa"/>
          </w:tcPr>
          <w:p w:rsidR="00236CEF" w:rsidRPr="005E109C" w:rsidRDefault="00236CEF" w:rsidP="008D2455">
            <w:pPr>
              <w:rPr>
                <w:sz w:val="24"/>
                <w:szCs w:val="24"/>
              </w:rPr>
            </w:pPr>
            <w:r w:rsidRPr="005E109C">
              <w:rPr>
                <w:rFonts w:hint="eastAsia"/>
                <w:sz w:val="24"/>
                <w:szCs w:val="24"/>
              </w:rPr>
              <w:t>〇規模</w:t>
            </w:r>
          </w:p>
        </w:tc>
        <w:tc>
          <w:tcPr>
            <w:tcW w:w="6990" w:type="dxa"/>
          </w:tcPr>
          <w:p w:rsidR="00236CEF" w:rsidRPr="005E109C" w:rsidRDefault="00236CEF" w:rsidP="008D2455">
            <w:pPr>
              <w:tabs>
                <w:tab w:val="left" w:pos="180"/>
                <w:tab w:val="left" w:pos="1080"/>
              </w:tabs>
              <w:rPr>
                <w:rFonts w:cs="Times New Roman"/>
                <w:sz w:val="24"/>
                <w:szCs w:val="24"/>
              </w:rPr>
            </w:pPr>
            <w:r w:rsidRPr="005E109C">
              <w:rPr>
                <w:rFonts w:cs="Times New Roman" w:hint="eastAsia"/>
                <w:sz w:val="24"/>
                <w:szCs w:val="24"/>
              </w:rPr>
              <w:t>例）管→φ１５０.００㎜</w:t>
            </w:r>
          </w:p>
          <w:p w:rsidR="00236CEF" w:rsidRPr="005E109C" w:rsidRDefault="00236CEF" w:rsidP="008D2455">
            <w:pPr>
              <w:rPr>
                <w:rFonts w:cs="Times New Roman"/>
                <w:sz w:val="24"/>
                <w:szCs w:val="24"/>
              </w:rPr>
            </w:pPr>
            <w:r w:rsidRPr="005E109C">
              <w:rPr>
                <w:rFonts w:cs="Times New Roman" w:hint="eastAsia"/>
                <w:sz w:val="24"/>
                <w:szCs w:val="24"/>
              </w:rPr>
              <w:t>足場〇.〇〇ｍ×〇.〇〇ｍ、工事用車両→○.〇○ｍ×○.〇○ｍ</w:t>
            </w:r>
          </w:p>
        </w:tc>
      </w:tr>
      <w:tr w:rsidR="005E109C" w:rsidRPr="005E109C" w:rsidTr="00236CEF">
        <w:tc>
          <w:tcPr>
            <w:tcW w:w="1838" w:type="dxa"/>
          </w:tcPr>
          <w:p w:rsidR="00236CEF" w:rsidRPr="005E109C" w:rsidRDefault="00236CEF" w:rsidP="008D2455">
            <w:pPr>
              <w:rPr>
                <w:sz w:val="24"/>
                <w:szCs w:val="24"/>
              </w:rPr>
            </w:pPr>
            <w:r w:rsidRPr="005E109C">
              <w:rPr>
                <w:rFonts w:hint="eastAsia"/>
                <w:sz w:val="24"/>
                <w:szCs w:val="24"/>
              </w:rPr>
              <w:t>〇数量</w:t>
            </w:r>
          </w:p>
        </w:tc>
        <w:tc>
          <w:tcPr>
            <w:tcW w:w="6990" w:type="dxa"/>
          </w:tcPr>
          <w:p w:rsidR="00236CEF" w:rsidRPr="005E109C" w:rsidRDefault="00236CEF" w:rsidP="008D2455">
            <w:pPr>
              <w:rPr>
                <w:rFonts w:cs="Times New Roman"/>
                <w:sz w:val="24"/>
                <w:szCs w:val="24"/>
              </w:rPr>
            </w:pPr>
            <w:r w:rsidRPr="005E109C">
              <w:rPr>
                <w:rFonts w:cs="Times New Roman" w:hint="eastAsia"/>
                <w:sz w:val="24"/>
                <w:szCs w:val="24"/>
              </w:rPr>
              <w:t>道路を占用する数量を記載して下さい。</w:t>
            </w:r>
          </w:p>
          <w:p w:rsidR="00236CEF" w:rsidRPr="005E109C" w:rsidRDefault="00236CEF" w:rsidP="008D2455">
            <w:pPr>
              <w:rPr>
                <w:rFonts w:cs="Times New Roman"/>
                <w:sz w:val="24"/>
                <w:szCs w:val="24"/>
              </w:rPr>
            </w:pPr>
            <w:r w:rsidRPr="005E109C">
              <w:rPr>
                <w:rFonts w:cs="Times New Roman" w:hint="eastAsia"/>
                <w:sz w:val="24"/>
                <w:szCs w:val="24"/>
              </w:rPr>
              <w:t>例）管→Ｌ＝○.〇○ｍ（延長を記載）</w:t>
            </w:r>
          </w:p>
          <w:p w:rsidR="00236CEF" w:rsidRPr="005E109C" w:rsidRDefault="00236CEF" w:rsidP="008D2455">
            <w:pPr>
              <w:rPr>
                <w:rFonts w:cs="Times New Roman"/>
                <w:sz w:val="24"/>
                <w:szCs w:val="24"/>
              </w:rPr>
            </w:pPr>
            <w:r w:rsidRPr="005E109C">
              <w:rPr>
                <w:rFonts w:cs="Times New Roman" w:hint="eastAsia"/>
                <w:sz w:val="24"/>
                <w:szCs w:val="24"/>
              </w:rPr>
              <w:t>足場等→○.〇○㎡（面積を記載）</w:t>
            </w:r>
          </w:p>
        </w:tc>
      </w:tr>
      <w:tr w:rsidR="005E109C" w:rsidRPr="005E109C" w:rsidTr="00236CEF">
        <w:tc>
          <w:tcPr>
            <w:tcW w:w="1838" w:type="dxa"/>
          </w:tcPr>
          <w:p w:rsidR="00236CEF" w:rsidRPr="005E109C" w:rsidRDefault="00236CEF" w:rsidP="008D2455">
            <w:pPr>
              <w:rPr>
                <w:sz w:val="24"/>
                <w:szCs w:val="24"/>
              </w:rPr>
            </w:pPr>
            <w:r w:rsidRPr="005E109C">
              <w:rPr>
                <w:rFonts w:hint="eastAsia"/>
                <w:sz w:val="24"/>
                <w:szCs w:val="24"/>
              </w:rPr>
              <w:t>〇占用の期間</w:t>
            </w:r>
          </w:p>
        </w:tc>
        <w:tc>
          <w:tcPr>
            <w:tcW w:w="6990" w:type="dxa"/>
          </w:tcPr>
          <w:p w:rsidR="00236CEF" w:rsidRPr="005E109C" w:rsidRDefault="00236CEF" w:rsidP="008D2455">
            <w:pPr>
              <w:rPr>
                <w:rFonts w:cs="Times New Roman"/>
                <w:sz w:val="24"/>
                <w:szCs w:val="24"/>
              </w:rPr>
            </w:pPr>
            <w:r w:rsidRPr="005E109C">
              <w:rPr>
                <w:rFonts w:cs="Times New Roman" w:hint="eastAsia"/>
                <w:sz w:val="24"/>
                <w:szCs w:val="24"/>
              </w:rPr>
              <w:t>占用する期間を記載して下さい。</w:t>
            </w:r>
          </w:p>
          <w:p w:rsidR="00236CEF" w:rsidRPr="005E109C" w:rsidRDefault="006D4CDB" w:rsidP="008D2455">
            <w:pPr>
              <w:rPr>
                <w:rFonts w:cs="Times New Roman"/>
                <w:sz w:val="24"/>
                <w:szCs w:val="24"/>
              </w:rPr>
            </w:pPr>
            <w:r w:rsidRPr="005E109C">
              <w:rPr>
                <w:rFonts w:cs="Times New Roman" w:hint="eastAsia"/>
                <w:sz w:val="24"/>
                <w:szCs w:val="24"/>
              </w:rPr>
              <w:t>例）許可日から○年○月○日まで　うち</w:t>
            </w:r>
            <w:r w:rsidR="00236CEF" w:rsidRPr="005E109C">
              <w:rPr>
                <w:rFonts w:cs="Times New Roman" w:hint="eastAsia"/>
                <w:sz w:val="24"/>
                <w:szCs w:val="24"/>
              </w:rPr>
              <w:t>○日間</w:t>
            </w:r>
          </w:p>
          <w:p w:rsidR="00236CEF" w:rsidRPr="005E109C" w:rsidRDefault="00236CEF" w:rsidP="008D2455">
            <w:pPr>
              <w:rPr>
                <w:rFonts w:cs="Times New Roman"/>
                <w:sz w:val="24"/>
                <w:szCs w:val="24"/>
              </w:rPr>
            </w:pPr>
            <w:r w:rsidRPr="005E109C">
              <w:rPr>
                <w:rFonts w:cs="Times New Roman" w:hint="eastAsia"/>
                <w:sz w:val="24"/>
                <w:szCs w:val="24"/>
              </w:rPr>
              <w:t>生活用排水管は５年間となりますので、令和３年度の申請であれば、令和８年</w:t>
            </w:r>
            <w:r w:rsidR="006D4CDB" w:rsidRPr="005E109C">
              <w:rPr>
                <w:rFonts w:cs="Times New Roman" w:hint="eastAsia"/>
                <w:sz w:val="24"/>
                <w:szCs w:val="24"/>
              </w:rPr>
              <w:t>３</w:t>
            </w:r>
            <w:r w:rsidRPr="005E109C">
              <w:rPr>
                <w:rFonts w:cs="Times New Roman" w:hint="eastAsia"/>
                <w:sz w:val="24"/>
                <w:szCs w:val="24"/>
              </w:rPr>
              <w:t>月</w:t>
            </w:r>
            <w:r w:rsidR="006D4CDB" w:rsidRPr="005E109C">
              <w:rPr>
                <w:rFonts w:cs="Times New Roman" w:hint="eastAsia"/>
                <w:sz w:val="24"/>
                <w:szCs w:val="24"/>
              </w:rPr>
              <w:t>３１</w:t>
            </w:r>
            <w:r w:rsidRPr="005E109C">
              <w:rPr>
                <w:rFonts w:cs="Times New Roman" w:hint="eastAsia"/>
                <w:sz w:val="24"/>
                <w:szCs w:val="24"/>
              </w:rPr>
              <w:t>日までとなります。</w:t>
            </w:r>
          </w:p>
        </w:tc>
      </w:tr>
      <w:tr w:rsidR="005E109C" w:rsidRPr="005E109C" w:rsidTr="00236CEF">
        <w:tc>
          <w:tcPr>
            <w:tcW w:w="1838" w:type="dxa"/>
          </w:tcPr>
          <w:p w:rsidR="00236CEF" w:rsidRPr="005E109C" w:rsidRDefault="00236CEF" w:rsidP="008D2455">
            <w:pPr>
              <w:rPr>
                <w:sz w:val="24"/>
                <w:szCs w:val="24"/>
              </w:rPr>
            </w:pPr>
            <w:r w:rsidRPr="005E109C">
              <w:rPr>
                <w:rFonts w:hint="eastAsia"/>
                <w:sz w:val="24"/>
                <w:szCs w:val="24"/>
              </w:rPr>
              <w:t>〇工事の期間</w:t>
            </w:r>
          </w:p>
        </w:tc>
        <w:tc>
          <w:tcPr>
            <w:tcW w:w="6990" w:type="dxa"/>
          </w:tcPr>
          <w:p w:rsidR="00236CEF" w:rsidRPr="005E109C" w:rsidRDefault="00236CEF" w:rsidP="008D2455">
            <w:pPr>
              <w:rPr>
                <w:rFonts w:cs="Times New Roman"/>
                <w:sz w:val="24"/>
                <w:szCs w:val="24"/>
              </w:rPr>
            </w:pPr>
            <w:r w:rsidRPr="005E109C">
              <w:rPr>
                <w:rFonts w:cs="Times New Roman" w:hint="eastAsia"/>
                <w:sz w:val="24"/>
                <w:szCs w:val="24"/>
              </w:rPr>
              <w:t>工事をして占用物件を設置する場合は、記載して下さい。</w:t>
            </w:r>
          </w:p>
        </w:tc>
      </w:tr>
      <w:tr w:rsidR="005E109C" w:rsidRPr="005E109C" w:rsidTr="00236CEF">
        <w:tc>
          <w:tcPr>
            <w:tcW w:w="1838" w:type="dxa"/>
          </w:tcPr>
          <w:p w:rsidR="00236CEF" w:rsidRPr="005E109C" w:rsidRDefault="00236CEF" w:rsidP="008D2455">
            <w:pPr>
              <w:rPr>
                <w:sz w:val="24"/>
                <w:szCs w:val="24"/>
              </w:rPr>
            </w:pPr>
            <w:r w:rsidRPr="005E109C">
              <w:rPr>
                <w:rFonts w:hint="eastAsia"/>
                <w:sz w:val="24"/>
                <w:szCs w:val="24"/>
              </w:rPr>
              <w:t>〇道路の復旧</w:t>
            </w:r>
          </w:p>
          <w:p w:rsidR="00236CEF" w:rsidRPr="005E109C" w:rsidRDefault="00236CEF" w:rsidP="008D2455">
            <w:pPr>
              <w:rPr>
                <w:sz w:val="24"/>
                <w:szCs w:val="24"/>
              </w:rPr>
            </w:pPr>
            <w:r w:rsidRPr="005E109C">
              <w:rPr>
                <w:rFonts w:hint="eastAsia"/>
                <w:sz w:val="24"/>
                <w:szCs w:val="24"/>
              </w:rPr>
              <w:t>方法</w:t>
            </w:r>
          </w:p>
        </w:tc>
        <w:tc>
          <w:tcPr>
            <w:tcW w:w="6990" w:type="dxa"/>
          </w:tcPr>
          <w:p w:rsidR="00236CEF" w:rsidRPr="005E109C" w:rsidRDefault="00236CEF" w:rsidP="008D2455">
            <w:pPr>
              <w:rPr>
                <w:rFonts w:cs="Times New Roman"/>
                <w:sz w:val="24"/>
                <w:szCs w:val="24"/>
              </w:rPr>
            </w:pPr>
            <w:r w:rsidRPr="005E109C">
              <w:rPr>
                <w:rFonts w:hint="eastAsia"/>
                <w:sz w:val="24"/>
                <w:szCs w:val="24"/>
              </w:rPr>
              <w:t>原状復旧とします。</w:t>
            </w:r>
          </w:p>
        </w:tc>
      </w:tr>
      <w:tr w:rsidR="005E109C" w:rsidRPr="005E109C" w:rsidTr="00236CEF">
        <w:tc>
          <w:tcPr>
            <w:tcW w:w="1838" w:type="dxa"/>
          </w:tcPr>
          <w:p w:rsidR="00236CEF" w:rsidRPr="005E109C" w:rsidRDefault="00236CEF" w:rsidP="008D2455">
            <w:pPr>
              <w:rPr>
                <w:sz w:val="24"/>
                <w:szCs w:val="24"/>
              </w:rPr>
            </w:pPr>
            <w:r w:rsidRPr="005E109C">
              <w:rPr>
                <w:rFonts w:hint="eastAsia"/>
                <w:sz w:val="24"/>
                <w:szCs w:val="24"/>
              </w:rPr>
              <w:t>〇占用物件の</w:t>
            </w:r>
          </w:p>
          <w:p w:rsidR="00236CEF" w:rsidRPr="005E109C" w:rsidRDefault="00236CEF" w:rsidP="008D2455">
            <w:pPr>
              <w:rPr>
                <w:sz w:val="24"/>
                <w:szCs w:val="24"/>
              </w:rPr>
            </w:pPr>
            <w:r w:rsidRPr="005E109C">
              <w:rPr>
                <w:rFonts w:hint="eastAsia"/>
                <w:sz w:val="24"/>
                <w:szCs w:val="24"/>
              </w:rPr>
              <w:t>構造</w:t>
            </w:r>
          </w:p>
        </w:tc>
        <w:tc>
          <w:tcPr>
            <w:tcW w:w="6990" w:type="dxa"/>
          </w:tcPr>
          <w:p w:rsidR="00236CEF" w:rsidRPr="005E109C" w:rsidRDefault="00236CEF" w:rsidP="008D2455">
            <w:pPr>
              <w:rPr>
                <w:sz w:val="24"/>
                <w:szCs w:val="24"/>
              </w:rPr>
            </w:pPr>
            <w:r w:rsidRPr="005E109C">
              <w:rPr>
                <w:rFonts w:hint="eastAsia"/>
                <w:sz w:val="24"/>
                <w:szCs w:val="24"/>
              </w:rPr>
              <w:t>特に必要なければ記載不要です。</w:t>
            </w:r>
          </w:p>
        </w:tc>
      </w:tr>
      <w:tr w:rsidR="005E109C" w:rsidRPr="005E109C" w:rsidTr="00236CEF">
        <w:tc>
          <w:tcPr>
            <w:tcW w:w="1838" w:type="dxa"/>
          </w:tcPr>
          <w:p w:rsidR="00236CEF" w:rsidRPr="005E109C" w:rsidRDefault="00236CEF" w:rsidP="008D2455">
            <w:pPr>
              <w:rPr>
                <w:sz w:val="24"/>
                <w:szCs w:val="24"/>
              </w:rPr>
            </w:pPr>
            <w:r w:rsidRPr="005E109C">
              <w:rPr>
                <w:rFonts w:hint="eastAsia"/>
                <w:sz w:val="24"/>
                <w:szCs w:val="24"/>
              </w:rPr>
              <w:t>〇工事の実施</w:t>
            </w:r>
          </w:p>
          <w:p w:rsidR="00236CEF" w:rsidRPr="005E109C" w:rsidRDefault="00236CEF" w:rsidP="008D2455">
            <w:pPr>
              <w:rPr>
                <w:sz w:val="24"/>
                <w:szCs w:val="24"/>
              </w:rPr>
            </w:pPr>
            <w:r w:rsidRPr="005E109C">
              <w:rPr>
                <w:rFonts w:hint="eastAsia"/>
                <w:sz w:val="24"/>
                <w:szCs w:val="24"/>
              </w:rPr>
              <w:t>方法</w:t>
            </w:r>
          </w:p>
        </w:tc>
        <w:tc>
          <w:tcPr>
            <w:tcW w:w="6990" w:type="dxa"/>
          </w:tcPr>
          <w:p w:rsidR="00236CEF" w:rsidRPr="005E109C" w:rsidRDefault="00236CEF" w:rsidP="008D2455">
            <w:pPr>
              <w:rPr>
                <w:rFonts w:cs="Times New Roman"/>
                <w:sz w:val="24"/>
                <w:szCs w:val="24"/>
              </w:rPr>
            </w:pPr>
            <w:r w:rsidRPr="005E109C">
              <w:rPr>
                <w:rFonts w:cs="Times New Roman" w:hint="eastAsia"/>
                <w:sz w:val="24"/>
                <w:szCs w:val="24"/>
              </w:rPr>
              <w:t>例）通行止め、車両通行止め、片側交互通行、車線制限、歩道規制</w:t>
            </w:r>
          </w:p>
          <w:p w:rsidR="00236CEF" w:rsidRPr="005E109C" w:rsidRDefault="00236CEF" w:rsidP="008D2455">
            <w:pPr>
              <w:ind w:leftChars="13" w:left="28" w:hanging="1"/>
              <w:rPr>
                <w:rFonts w:cs="Times New Roman"/>
                <w:sz w:val="24"/>
                <w:szCs w:val="24"/>
              </w:rPr>
            </w:pPr>
            <w:r w:rsidRPr="005E109C">
              <w:rPr>
                <w:rFonts w:cs="Times New Roman" w:hint="eastAsia"/>
                <w:sz w:val="24"/>
                <w:szCs w:val="24"/>
              </w:rPr>
              <w:t>説明：</w:t>
            </w:r>
          </w:p>
          <w:p w:rsidR="00236CEF" w:rsidRPr="005E109C" w:rsidRDefault="00236CEF" w:rsidP="008D2455">
            <w:pPr>
              <w:ind w:leftChars="13" w:left="28" w:hanging="1"/>
              <w:rPr>
                <w:rFonts w:cs="Times New Roman"/>
                <w:sz w:val="24"/>
                <w:szCs w:val="24"/>
              </w:rPr>
            </w:pPr>
            <w:r w:rsidRPr="005E109C">
              <w:rPr>
                <w:rFonts w:cs="Times New Roman" w:hint="eastAsia"/>
                <w:sz w:val="24"/>
                <w:szCs w:val="24"/>
              </w:rPr>
              <w:t>車両の通行帯として２．５ｍ、歩道通行帯として１ｍ、確保できない場合は、原則、（車両）通行止めとします。</w:t>
            </w:r>
          </w:p>
          <w:p w:rsidR="00236CEF" w:rsidRPr="005E109C" w:rsidRDefault="00236CEF" w:rsidP="008D2455">
            <w:pPr>
              <w:ind w:left="1"/>
              <w:rPr>
                <w:rFonts w:cs="Times New Roman"/>
                <w:sz w:val="24"/>
                <w:szCs w:val="24"/>
              </w:rPr>
            </w:pPr>
            <w:r w:rsidRPr="005E109C">
              <w:rPr>
                <w:rFonts w:cs="Times New Roman" w:hint="eastAsia"/>
                <w:sz w:val="24"/>
                <w:szCs w:val="24"/>
              </w:rPr>
              <w:t>片側交互通行以上の規制は８時３０分から１６時３０分までと</w:t>
            </w:r>
            <w:r w:rsidRPr="005E109C">
              <w:rPr>
                <w:rFonts w:cs="Times New Roman" w:hint="eastAsia"/>
                <w:sz w:val="24"/>
                <w:szCs w:val="24"/>
              </w:rPr>
              <w:lastRenderedPageBreak/>
              <w:t>します。この時間帯以外での通行規制を実施する場合や（車両）通行止めを行う場合は当該箇所の自治会長の同意書を添付してください。</w:t>
            </w:r>
          </w:p>
          <w:p w:rsidR="00236CEF" w:rsidRPr="005E109C" w:rsidRDefault="00236CEF" w:rsidP="008D2455">
            <w:pPr>
              <w:ind w:left="1"/>
              <w:rPr>
                <w:rFonts w:cs="Times New Roman"/>
                <w:sz w:val="24"/>
                <w:szCs w:val="24"/>
              </w:rPr>
            </w:pPr>
            <w:r w:rsidRPr="005E109C">
              <w:rPr>
                <w:rFonts w:cs="Times New Roman" w:hint="eastAsia"/>
                <w:sz w:val="24"/>
                <w:szCs w:val="24"/>
              </w:rPr>
              <w:t>（一方通行の通行止めを行う際には、一方通行の全ての自治会に回覧等で周知して下さい。）</w:t>
            </w:r>
          </w:p>
          <w:p w:rsidR="00236CEF" w:rsidRPr="005E109C" w:rsidRDefault="00236CEF" w:rsidP="008D2455">
            <w:pPr>
              <w:rPr>
                <w:rFonts w:cs="Times New Roman"/>
                <w:sz w:val="24"/>
                <w:szCs w:val="24"/>
              </w:rPr>
            </w:pPr>
            <w:r w:rsidRPr="005E109C">
              <w:rPr>
                <w:rFonts w:cs="Times New Roman" w:hint="eastAsia"/>
                <w:sz w:val="24"/>
                <w:szCs w:val="24"/>
              </w:rPr>
              <w:t>※車両の通行を確保するための鉄板敷きは許可できません。</w:t>
            </w:r>
          </w:p>
          <w:p w:rsidR="00236CEF" w:rsidRPr="005E109C" w:rsidRDefault="00236CEF" w:rsidP="008D2455">
            <w:pPr>
              <w:ind w:leftChars="13" w:left="28" w:hanging="1"/>
              <w:rPr>
                <w:rFonts w:cs="Times New Roman"/>
                <w:sz w:val="24"/>
                <w:szCs w:val="24"/>
              </w:rPr>
            </w:pPr>
            <w:r w:rsidRPr="005E109C">
              <w:rPr>
                <w:rFonts w:cs="Times New Roman" w:hint="eastAsia"/>
                <w:sz w:val="24"/>
                <w:szCs w:val="24"/>
              </w:rPr>
              <w:t>電（話）柱を側溝に建てる場合には、側溝を迂回させてください。そ</w:t>
            </w:r>
            <w:r w:rsidR="00722444" w:rsidRPr="005E109C">
              <w:rPr>
                <w:rFonts w:cs="Times New Roman" w:hint="eastAsia"/>
                <w:sz w:val="24"/>
                <w:szCs w:val="24"/>
              </w:rPr>
              <w:t>の時、蓋掛けせず現場打ちとし、車道中心側に１か所グレーチング</w:t>
            </w:r>
            <w:r w:rsidRPr="005E109C">
              <w:rPr>
                <w:rFonts w:cs="Times New Roman" w:hint="eastAsia"/>
                <w:sz w:val="24"/>
                <w:szCs w:val="24"/>
              </w:rPr>
              <w:t>（</w:t>
            </w:r>
            <w:r w:rsidR="006D4CDB" w:rsidRPr="005E109C">
              <w:rPr>
                <w:rFonts w:cs="Times New Roman" w:hint="eastAsia"/>
                <w:sz w:val="24"/>
                <w:szCs w:val="24"/>
              </w:rPr>
              <w:t>T－２５</w:t>
            </w:r>
            <w:r w:rsidRPr="005E109C">
              <w:rPr>
                <w:rFonts w:cs="Times New Roman" w:hint="eastAsia"/>
                <w:sz w:val="24"/>
                <w:szCs w:val="24"/>
              </w:rPr>
              <w:t>・ノンスリップ・細目）でお願いいたします。</w:t>
            </w:r>
          </w:p>
          <w:p w:rsidR="00236CEF" w:rsidRPr="005E109C" w:rsidRDefault="00236CEF" w:rsidP="008D2455">
            <w:pPr>
              <w:ind w:leftChars="-1" w:left="-1" w:hanging="1"/>
              <w:rPr>
                <w:rFonts w:cs="Times New Roman"/>
                <w:sz w:val="24"/>
                <w:szCs w:val="24"/>
              </w:rPr>
            </w:pPr>
            <w:r w:rsidRPr="005E109C">
              <w:rPr>
                <w:rFonts w:cs="Times New Roman" w:hint="eastAsia"/>
                <w:sz w:val="24"/>
                <w:szCs w:val="24"/>
              </w:rPr>
              <w:t>なお、L型側溝においては流水域を確保して下さい。</w:t>
            </w:r>
          </w:p>
        </w:tc>
      </w:tr>
      <w:tr w:rsidR="005E109C" w:rsidRPr="005E109C" w:rsidTr="00236CEF">
        <w:tc>
          <w:tcPr>
            <w:tcW w:w="1838" w:type="dxa"/>
          </w:tcPr>
          <w:p w:rsidR="00236CEF" w:rsidRPr="005E109C" w:rsidRDefault="00236CEF" w:rsidP="008D2455">
            <w:pPr>
              <w:rPr>
                <w:sz w:val="24"/>
                <w:szCs w:val="24"/>
              </w:rPr>
            </w:pPr>
            <w:r w:rsidRPr="005E109C">
              <w:rPr>
                <w:rFonts w:hint="eastAsia"/>
                <w:sz w:val="24"/>
                <w:szCs w:val="24"/>
              </w:rPr>
              <w:lastRenderedPageBreak/>
              <w:t>〇添付書類</w:t>
            </w:r>
          </w:p>
        </w:tc>
        <w:tc>
          <w:tcPr>
            <w:tcW w:w="6990" w:type="dxa"/>
          </w:tcPr>
          <w:p w:rsidR="00236CEF" w:rsidRPr="005E109C" w:rsidRDefault="00236CEF" w:rsidP="008D2455">
            <w:pPr>
              <w:rPr>
                <w:rFonts w:cs="Times New Roman"/>
                <w:sz w:val="24"/>
                <w:szCs w:val="24"/>
              </w:rPr>
            </w:pPr>
            <w:r w:rsidRPr="005E109C">
              <w:rPr>
                <w:rFonts w:cs="Times New Roman" w:hint="eastAsia"/>
                <w:sz w:val="24"/>
                <w:szCs w:val="24"/>
              </w:rPr>
              <w:t>添付した書類を記載して下さい。</w:t>
            </w:r>
          </w:p>
          <w:p w:rsidR="00236CEF" w:rsidRPr="005E109C" w:rsidRDefault="00236CEF" w:rsidP="00BA3AA0">
            <w:pPr>
              <w:ind w:left="36" w:hangingChars="15" w:hanging="36"/>
              <w:rPr>
                <w:rFonts w:cs="Times New Roman"/>
                <w:sz w:val="24"/>
                <w:szCs w:val="24"/>
              </w:rPr>
            </w:pPr>
            <w:r w:rsidRPr="005E109C">
              <w:rPr>
                <w:rFonts w:cs="Times New Roman" w:hint="eastAsia"/>
                <w:sz w:val="24"/>
                <w:szCs w:val="24"/>
              </w:rPr>
              <w:t>位置図・平面図・断面図・交通規制図（保安図）・現況図・計画図・同意書。</w:t>
            </w:r>
          </w:p>
          <w:p w:rsidR="00236CEF" w:rsidRPr="005E109C" w:rsidRDefault="00236CEF" w:rsidP="008D2455">
            <w:pPr>
              <w:rPr>
                <w:rFonts w:cs="Times New Roman"/>
                <w:sz w:val="24"/>
                <w:szCs w:val="24"/>
              </w:rPr>
            </w:pPr>
            <w:r w:rsidRPr="005E109C">
              <w:rPr>
                <w:rFonts w:cs="Times New Roman" w:hint="eastAsia"/>
                <w:sz w:val="24"/>
                <w:szCs w:val="24"/>
              </w:rPr>
              <w:t>その他</w:t>
            </w:r>
          </w:p>
          <w:p w:rsidR="00236CEF" w:rsidRPr="005E109C" w:rsidRDefault="00236CEF" w:rsidP="008D2455">
            <w:pPr>
              <w:rPr>
                <w:rFonts w:cs="Times New Roman"/>
                <w:sz w:val="24"/>
                <w:szCs w:val="24"/>
              </w:rPr>
            </w:pPr>
            <w:r w:rsidRPr="005E109C">
              <w:rPr>
                <w:rFonts w:cs="Times New Roman" w:hint="eastAsia"/>
                <w:sz w:val="24"/>
                <w:szCs w:val="24"/>
              </w:rPr>
              <w:t>公図（写し）・旧分限図（写し）・工事仕様書・求積図・理由書・誓約書・契約書・同意書・流量計算書（区域図添付）・強度計算書・現状写真　など必要な書類の提出を求めることがあります。</w:t>
            </w:r>
          </w:p>
          <w:p w:rsidR="00236CEF" w:rsidRPr="005E109C" w:rsidRDefault="00236CEF" w:rsidP="008D2455">
            <w:pPr>
              <w:ind w:leftChars="556" w:left="1408" w:hangingChars="100" w:hanging="240"/>
              <w:rPr>
                <w:rFonts w:cs="Times New Roman"/>
                <w:sz w:val="24"/>
                <w:szCs w:val="24"/>
              </w:rPr>
            </w:pPr>
          </w:p>
          <w:p w:rsidR="00236CEF" w:rsidRPr="005E109C" w:rsidRDefault="00236CEF" w:rsidP="006D4CDB">
            <w:pPr>
              <w:ind w:left="240" w:hangingChars="100" w:hanging="240"/>
              <w:rPr>
                <w:rFonts w:cs="Times New Roman"/>
                <w:sz w:val="24"/>
                <w:szCs w:val="24"/>
              </w:rPr>
            </w:pPr>
            <w:r w:rsidRPr="005E109C">
              <w:rPr>
                <w:rFonts w:cs="Times New Roman" w:hint="eastAsia"/>
                <w:sz w:val="24"/>
                <w:szCs w:val="24"/>
              </w:rPr>
              <w:t>・他の権利が侵害される恐れがある場合、同意書が必要となります。</w:t>
            </w:r>
          </w:p>
          <w:p w:rsidR="00236CEF" w:rsidRPr="005E109C" w:rsidRDefault="00236CEF" w:rsidP="008D2455">
            <w:pPr>
              <w:rPr>
                <w:rFonts w:cs="Times New Roman"/>
                <w:sz w:val="24"/>
                <w:szCs w:val="24"/>
              </w:rPr>
            </w:pPr>
            <w:r w:rsidRPr="005E109C">
              <w:rPr>
                <w:rFonts w:cs="Times New Roman" w:hint="eastAsia"/>
                <w:sz w:val="24"/>
                <w:szCs w:val="24"/>
              </w:rPr>
              <w:t>・道路を掘削する場合</w:t>
            </w:r>
          </w:p>
          <w:p w:rsidR="00236CEF" w:rsidRPr="005E109C" w:rsidRDefault="00236CEF" w:rsidP="006D4CDB">
            <w:pPr>
              <w:ind w:leftChars="100" w:left="210"/>
              <w:rPr>
                <w:rFonts w:cs="Times New Roman"/>
                <w:sz w:val="24"/>
                <w:szCs w:val="24"/>
              </w:rPr>
            </w:pPr>
            <w:r w:rsidRPr="005E109C">
              <w:rPr>
                <w:rFonts w:cs="Times New Roman" w:hint="eastAsia"/>
                <w:sz w:val="24"/>
                <w:szCs w:val="24"/>
              </w:rPr>
              <w:t>道路の復旧断面図・中国電力、ＮＴＴなどの地下埋設物の協議書及び埋設物件確認書</w:t>
            </w:r>
          </w:p>
          <w:p w:rsidR="00236CEF" w:rsidRPr="005E109C" w:rsidRDefault="00236CEF" w:rsidP="006D4CDB">
            <w:pPr>
              <w:ind w:left="240" w:hangingChars="100" w:hanging="240"/>
              <w:rPr>
                <w:rFonts w:cs="Times New Roman"/>
                <w:sz w:val="24"/>
                <w:szCs w:val="24"/>
              </w:rPr>
            </w:pPr>
            <w:r w:rsidRPr="005E109C">
              <w:rPr>
                <w:rFonts w:cs="Times New Roman" w:hint="eastAsia"/>
                <w:sz w:val="24"/>
                <w:szCs w:val="24"/>
              </w:rPr>
              <w:t>・電柱並びに電話柱をやむを得なく道路に占用する場合、理由書が必要です。</w:t>
            </w:r>
          </w:p>
          <w:p w:rsidR="00236CEF" w:rsidRPr="005E109C" w:rsidRDefault="00236CEF" w:rsidP="008D2455">
            <w:pPr>
              <w:rPr>
                <w:rFonts w:cs="Times New Roman"/>
                <w:sz w:val="24"/>
                <w:szCs w:val="24"/>
              </w:rPr>
            </w:pPr>
            <w:r w:rsidRPr="005E109C">
              <w:rPr>
                <w:rFonts w:cs="Times New Roman" w:hint="eastAsia"/>
                <w:sz w:val="24"/>
                <w:szCs w:val="24"/>
              </w:rPr>
              <w:t>・給水管を布設する場合</w:t>
            </w:r>
          </w:p>
          <w:p w:rsidR="00236CEF" w:rsidRPr="005E109C" w:rsidRDefault="00236CEF" w:rsidP="006D4CDB">
            <w:pPr>
              <w:ind w:leftChars="100" w:left="210"/>
              <w:rPr>
                <w:rFonts w:cs="Times New Roman"/>
                <w:sz w:val="24"/>
                <w:szCs w:val="24"/>
              </w:rPr>
            </w:pPr>
            <w:r w:rsidRPr="005E109C">
              <w:rPr>
                <w:rFonts w:cs="Times New Roman" w:hint="eastAsia"/>
                <w:sz w:val="24"/>
                <w:szCs w:val="24"/>
              </w:rPr>
              <w:t>道路加工承認申請書に「道路占用許可申請書（申請者：岩国市水道局）」を添付してください。</w:t>
            </w:r>
          </w:p>
          <w:p w:rsidR="00236CEF" w:rsidRPr="005E109C" w:rsidRDefault="00236CEF" w:rsidP="008D2455">
            <w:pPr>
              <w:rPr>
                <w:rFonts w:cs="Times New Roman"/>
                <w:sz w:val="24"/>
                <w:szCs w:val="24"/>
              </w:rPr>
            </w:pPr>
            <w:r w:rsidRPr="005E109C">
              <w:rPr>
                <w:rFonts w:cs="Times New Roman" w:hint="eastAsia"/>
                <w:sz w:val="24"/>
                <w:szCs w:val="24"/>
              </w:rPr>
              <w:t>・景観重要道路の場合、景観基準確認書の写し</w:t>
            </w:r>
          </w:p>
          <w:p w:rsidR="00236CEF" w:rsidRPr="005E109C" w:rsidRDefault="00236CEF" w:rsidP="008D2455">
            <w:pPr>
              <w:rPr>
                <w:rFonts w:cs="Times New Roman"/>
                <w:sz w:val="24"/>
                <w:szCs w:val="24"/>
              </w:rPr>
            </w:pPr>
            <w:r w:rsidRPr="005E109C">
              <w:rPr>
                <w:rFonts w:cs="Times New Roman" w:hint="eastAsia"/>
                <w:sz w:val="24"/>
                <w:szCs w:val="24"/>
              </w:rPr>
              <w:t>※景観重要道路における占用については、公園景観課と事前に協議を行ってください。</w:t>
            </w:r>
          </w:p>
          <w:p w:rsidR="00236CEF" w:rsidRPr="005E109C" w:rsidRDefault="00236CEF" w:rsidP="008D2455">
            <w:pPr>
              <w:rPr>
                <w:rFonts w:cs="Times New Roman"/>
                <w:sz w:val="24"/>
                <w:szCs w:val="24"/>
              </w:rPr>
            </w:pPr>
          </w:p>
        </w:tc>
      </w:tr>
      <w:tr w:rsidR="00236CEF" w:rsidRPr="005E109C" w:rsidTr="00236CEF">
        <w:tc>
          <w:tcPr>
            <w:tcW w:w="1838" w:type="dxa"/>
          </w:tcPr>
          <w:p w:rsidR="00236CEF" w:rsidRPr="005E109C" w:rsidRDefault="00236CEF" w:rsidP="008D2455">
            <w:pPr>
              <w:rPr>
                <w:sz w:val="24"/>
                <w:szCs w:val="24"/>
              </w:rPr>
            </w:pPr>
            <w:r w:rsidRPr="005E109C">
              <w:rPr>
                <w:rFonts w:hint="eastAsia"/>
                <w:sz w:val="24"/>
                <w:szCs w:val="24"/>
              </w:rPr>
              <w:t>〇備考</w:t>
            </w:r>
          </w:p>
        </w:tc>
        <w:tc>
          <w:tcPr>
            <w:tcW w:w="6990" w:type="dxa"/>
          </w:tcPr>
          <w:p w:rsidR="00236CEF" w:rsidRPr="005E109C" w:rsidRDefault="00236CEF" w:rsidP="008D2455">
            <w:pPr>
              <w:rPr>
                <w:rFonts w:cs="Times New Roman"/>
                <w:sz w:val="24"/>
                <w:szCs w:val="24"/>
              </w:rPr>
            </w:pPr>
            <w:r w:rsidRPr="005E109C">
              <w:rPr>
                <w:rFonts w:cs="Times New Roman" w:hint="eastAsia"/>
                <w:sz w:val="24"/>
                <w:szCs w:val="24"/>
              </w:rPr>
              <w:t>変更申請する場合は変更理由を記載して下さい。</w:t>
            </w:r>
          </w:p>
          <w:p w:rsidR="00236CEF" w:rsidRPr="005E109C" w:rsidRDefault="00236CEF" w:rsidP="008D2455">
            <w:pPr>
              <w:rPr>
                <w:rFonts w:cs="Times New Roman"/>
                <w:sz w:val="24"/>
                <w:szCs w:val="24"/>
              </w:rPr>
            </w:pPr>
            <w:r w:rsidRPr="005E109C">
              <w:rPr>
                <w:rFonts w:cs="Times New Roman" w:hint="eastAsia"/>
                <w:sz w:val="24"/>
                <w:szCs w:val="24"/>
              </w:rPr>
              <w:t>占用する時間が４時間未満の場合は、記載して下さい。</w:t>
            </w:r>
          </w:p>
          <w:p w:rsidR="00236CEF" w:rsidRPr="005E109C" w:rsidRDefault="00236CEF" w:rsidP="008D2455">
            <w:pPr>
              <w:ind w:left="1274" w:hangingChars="531" w:hanging="1274"/>
              <w:rPr>
                <w:rFonts w:cs="Times New Roman"/>
                <w:sz w:val="24"/>
                <w:szCs w:val="24"/>
              </w:rPr>
            </w:pPr>
            <w:r w:rsidRPr="005E109C">
              <w:rPr>
                <w:rFonts w:cs="Times New Roman" w:hint="eastAsia"/>
                <w:sz w:val="24"/>
                <w:szCs w:val="24"/>
              </w:rPr>
              <w:t>例）・占用時間は４時間未満</w:t>
            </w:r>
          </w:p>
          <w:p w:rsidR="00236CEF" w:rsidRPr="005E109C" w:rsidRDefault="006D4CDB" w:rsidP="008D2455">
            <w:pPr>
              <w:ind w:leftChars="-58" w:left="1078" w:hangingChars="500" w:hanging="1200"/>
              <w:rPr>
                <w:rFonts w:cs="Times New Roman"/>
                <w:sz w:val="24"/>
                <w:szCs w:val="24"/>
              </w:rPr>
            </w:pPr>
            <w:r w:rsidRPr="005E109C">
              <w:rPr>
                <w:rFonts w:cs="Times New Roman" w:hint="eastAsia"/>
                <w:sz w:val="24"/>
                <w:szCs w:val="24"/>
              </w:rPr>
              <w:t xml:space="preserve">　　・１箇</w:t>
            </w:r>
            <w:r w:rsidR="00236CEF" w:rsidRPr="005E109C">
              <w:rPr>
                <w:rFonts w:cs="Times New Roman" w:hint="eastAsia"/>
                <w:sz w:val="24"/>
                <w:szCs w:val="24"/>
              </w:rPr>
              <w:t>所４時間未満</w:t>
            </w:r>
          </w:p>
          <w:p w:rsidR="00236CEF" w:rsidRPr="005E109C" w:rsidRDefault="00236CEF" w:rsidP="00722444">
            <w:pPr>
              <w:ind w:leftChars="150" w:left="555" w:hangingChars="100" w:hanging="240"/>
              <w:rPr>
                <w:rFonts w:cs="Times New Roman"/>
                <w:sz w:val="24"/>
                <w:szCs w:val="24"/>
              </w:rPr>
            </w:pPr>
            <w:r w:rsidRPr="005E109C">
              <w:rPr>
                <w:rFonts w:cs="Times New Roman" w:hint="eastAsia"/>
                <w:sz w:val="24"/>
                <w:szCs w:val="24"/>
              </w:rPr>
              <w:t>・作業時間（規制時間）</w:t>
            </w:r>
            <w:r w:rsidR="006D4CDB" w:rsidRPr="005E109C">
              <w:rPr>
                <w:rFonts w:cs="Times New Roman" w:hint="eastAsia"/>
                <w:sz w:val="24"/>
                <w:szCs w:val="24"/>
              </w:rPr>
              <w:t>８</w:t>
            </w:r>
            <w:r w:rsidRPr="005E109C">
              <w:rPr>
                <w:rFonts w:cs="Times New Roman" w:hint="eastAsia"/>
                <w:sz w:val="24"/>
                <w:szCs w:val="24"/>
              </w:rPr>
              <w:t>：</w:t>
            </w:r>
            <w:r w:rsidR="006D4CDB" w:rsidRPr="005E109C">
              <w:rPr>
                <w:rFonts w:cs="Times New Roman" w:hint="eastAsia"/>
                <w:sz w:val="24"/>
                <w:szCs w:val="24"/>
              </w:rPr>
              <w:t>３０</w:t>
            </w:r>
            <w:r w:rsidRPr="005E109C">
              <w:rPr>
                <w:rFonts w:cs="Times New Roman" w:hint="eastAsia"/>
                <w:sz w:val="24"/>
                <w:szCs w:val="24"/>
              </w:rPr>
              <w:t>から</w:t>
            </w:r>
            <w:r w:rsidR="006D4CDB" w:rsidRPr="005E109C">
              <w:rPr>
                <w:rFonts w:cs="Times New Roman" w:hint="eastAsia"/>
                <w:sz w:val="24"/>
                <w:szCs w:val="24"/>
              </w:rPr>
              <w:t>１２</w:t>
            </w:r>
            <w:r w:rsidRPr="005E109C">
              <w:rPr>
                <w:rFonts w:cs="Times New Roman" w:hint="eastAsia"/>
                <w:sz w:val="24"/>
                <w:szCs w:val="24"/>
              </w:rPr>
              <w:t>：</w:t>
            </w:r>
            <w:r w:rsidR="006D4CDB" w:rsidRPr="005E109C">
              <w:rPr>
                <w:rFonts w:cs="Times New Roman" w:hint="eastAsia"/>
                <w:sz w:val="24"/>
                <w:szCs w:val="24"/>
              </w:rPr>
              <w:t>００</w:t>
            </w:r>
            <w:r w:rsidRPr="005E109C">
              <w:rPr>
                <w:rFonts w:cs="Times New Roman" w:hint="eastAsia"/>
                <w:sz w:val="24"/>
                <w:szCs w:val="24"/>
              </w:rPr>
              <w:t>・</w:t>
            </w:r>
            <w:r w:rsidR="006D4CDB" w:rsidRPr="005E109C">
              <w:rPr>
                <w:rFonts w:cs="Times New Roman" w:hint="eastAsia"/>
                <w:sz w:val="24"/>
                <w:szCs w:val="24"/>
              </w:rPr>
              <w:t>１３</w:t>
            </w:r>
            <w:r w:rsidRPr="005E109C">
              <w:rPr>
                <w:rFonts w:cs="Times New Roman" w:hint="eastAsia"/>
                <w:sz w:val="24"/>
                <w:szCs w:val="24"/>
              </w:rPr>
              <w:t>：</w:t>
            </w:r>
            <w:r w:rsidR="006D4CDB" w:rsidRPr="005E109C">
              <w:rPr>
                <w:rFonts w:cs="Times New Roman" w:hint="eastAsia"/>
                <w:sz w:val="24"/>
                <w:szCs w:val="24"/>
              </w:rPr>
              <w:t>００</w:t>
            </w:r>
            <w:r w:rsidRPr="005E109C">
              <w:rPr>
                <w:rFonts w:cs="Times New Roman" w:hint="eastAsia"/>
                <w:sz w:val="24"/>
                <w:szCs w:val="24"/>
              </w:rPr>
              <w:t>から</w:t>
            </w:r>
            <w:r w:rsidR="006D4CDB" w:rsidRPr="005E109C">
              <w:rPr>
                <w:rFonts w:cs="Times New Roman" w:hint="eastAsia"/>
                <w:sz w:val="24"/>
                <w:szCs w:val="24"/>
              </w:rPr>
              <w:t>１６</w:t>
            </w:r>
            <w:r w:rsidRPr="005E109C">
              <w:rPr>
                <w:rFonts w:cs="Times New Roman" w:hint="eastAsia"/>
                <w:sz w:val="24"/>
                <w:szCs w:val="24"/>
              </w:rPr>
              <w:t>：</w:t>
            </w:r>
            <w:r w:rsidR="006D4CDB" w:rsidRPr="005E109C">
              <w:rPr>
                <w:rFonts w:cs="Times New Roman" w:hint="eastAsia"/>
                <w:sz w:val="24"/>
                <w:szCs w:val="24"/>
              </w:rPr>
              <w:t>３０</w:t>
            </w:r>
          </w:p>
          <w:p w:rsidR="00236CEF" w:rsidRPr="005E109C" w:rsidRDefault="00236CEF" w:rsidP="00722444">
            <w:pPr>
              <w:ind w:leftChars="152" w:left="458" w:hangingChars="58" w:hanging="139"/>
              <w:rPr>
                <w:rFonts w:cs="Times New Roman"/>
                <w:sz w:val="24"/>
                <w:szCs w:val="24"/>
              </w:rPr>
            </w:pPr>
            <w:r w:rsidRPr="005E109C">
              <w:rPr>
                <w:rFonts w:cs="Times New Roman" w:hint="eastAsia"/>
                <w:sz w:val="24"/>
                <w:szCs w:val="24"/>
              </w:rPr>
              <w:t>・作業時間（規制時間）</w:t>
            </w:r>
            <w:r w:rsidR="006D4CDB" w:rsidRPr="005E109C">
              <w:rPr>
                <w:rFonts w:cs="Times New Roman" w:hint="eastAsia"/>
                <w:sz w:val="24"/>
                <w:szCs w:val="24"/>
              </w:rPr>
              <w:t>８</w:t>
            </w:r>
            <w:r w:rsidRPr="005E109C">
              <w:rPr>
                <w:rFonts w:cs="Times New Roman" w:hint="eastAsia"/>
                <w:sz w:val="24"/>
                <w:szCs w:val="24"/>
              </w:rPr>
              <w:t>：</w:t>
            </w:r>
            <w:r w:rsidR="006D4CDB" w:rsidRPr="005E109C">
              <w:rPr>
                <w:rFonts w:cs="Times New Roman" w:hint="eastAsia"/>
                <w:sz w:val="24"/>
                <w:szCs w:val="24"/>
              </w:rPr>
              <w:t>３０</w:t>
            </w:r>
            <w:r w:rsidRPr="005E109C">
              <w:rPr>
                <w:rFonts w:cs="Times New Roman" w:hint="eastAsia"/>
                <w:sz w:val="24"/>
                <w:szCs w:val="24"/>
              </w:rPr>
              <w:t>から</w:t>
            </w:r>
            <w:r w:rsidR="006D4CDB" w:rsidRPr="005E109C">
              <w:rPr>
                <w:rFonts w:cs="Times New Roman" w:hint="eastAsia"/>
                <w:sz w:val="24"/>
                <w:szCs w:val="24"/>
              </w:rPr>
              <w:t>１６</w:t>
            </w:r>
            <w:r w:rsidRPr="005E109C">
              <w:rPr>
                <w:rFonts w:cs="Times New Roman" w:hint="eastAsia"/>
                <w:sz w:val="24"/>
                <w:szCs w:val="24"/>
              </w:rPr>
              <w:t>：</w:t>
            </w:r>
            <w:r w:rsidR="006D4CDB" w:rsidRPr="005E109C">
              <w:rPr>
                <w:rFonts w:cs="Times New Roman" w:hint="eastAsia"/>
                <w:sz w:val="24"/>
                <w:szCs w:val="24"/>
              </w:rPr>
              <w:t>３０のうち</w:t>
            </w:r>
            <w:r w:rsidRPr="005E109C">
              <w:rPr>
                <w:rFonts w:cs="Times New Roman" w:hint="eastAsia"/>
                <w:sz w:val="24"/>
                <w:szCs w:val="24"/>
              </w:rPr>
              <w:t>１時</w:t>
            </w:r>
            <w:r w:rsidR="006D4CDB" w:rsidRPr="005E109C">
              <w:rPr>
                <w:rFonts w:cs="Times New Roman" w:hint="eastAsia"/>
                <w:sz w:val="24"/>
                <w:szCs w:val="24"/>
              </w:rPr>
              <w:t xml:space="preserve">　　　</w:t>
            </w:r>
            <w:r w:rsidR="00722444" w:rsidRPr="005E109C">
              <w:rPr>
                <w:rFonts w:cs="Times New Roman" w:hint="eastAsia"/>
                <w:sz w:val="24"/>
                <w:szCs w:val="24"/>
              </w:rPr>
              <w:t xml:space="preserve">　　</w:t>
            </w:r>
            <w:r w:rsidRPr="005E109C">
              <w:rPr>
                <w:rFonts w:cs="Times New Roman" w:hint="eastAsia"/>
                <w:sz w:val="24"/>
                <w:szCs w:val="24"/>
              </w:rPr>
              <w:t>間</w:t>
            </w:r>
          </w:p>
        </w:tc>
      </w:tr>
    </w:tbl>
    <w:p w:rsidR="00236CEF" w:rsidRPr="005E109C" w:rsidRDefault="00236CEF" w:rsidP="00236CEF">
      <w:pPr>
        <w:rPr>
          <w:sz w:val="24"/>
          <w:szCs w:val="24"/>
        </w:rPr>
      </w:pPr>
    </w:p>
    <w:p w:rsidR="00236CEF" w:rsidRPr="005E109C" w:rsidRDefault="00236CEF" w:rsidP="00236CEF">
      <w:pPr>
        <w:rPr>
          <w:sz w:val="24"/>
          <w:szCs w:val="24"/>
        </w:rPr>
      </w:pPr>
      <w:r w:rsidRPr="005E109C">
        <w:rPr>
          <w:rFonts w:hint="eastAsia"/>
          <w:sz w:val="24"/>
          <w:szCs w:val="24"/>
        </w:rPr>
        <w:lastRenderedPageBreak/>
        <w:t>◆申請時の注意点</w:t>
      </w:r>
    </w:p>
    <w:p w:rsidR="00236CEF" w:rsidRPr="005E109C" w:rsidRDefault="00236CEF" w:rsidP="00236CEF">
      <w:pPr>
        <w:ind w:firstLineChars="100" w:firstLine="240"/>
        <w:rPr>
          <w:rFonts w:cs="Times New Roman"/>
          <w:sz w:val="24"/>
          <w:szCs w:val="24"/>
        </w:rPr>
      </w:pPr>
      <w:r w:rsidRPr="005E109C">
        <w:rPr>
          <w:rFonts w:cs="Times New Roman" w:hint="eastAsia"/>
          <w:sz w:val="24"/>
          <w:szCs w:val="24"/>
        </w:rPr>
        <w:t>短期の占用（足場など）</w:t>
      </w:r>
    </w:p>
    <w:p w:rsidR="00236CEF" w:rsidRPr="005E109C" w:rsidRDefault="00236CEF" w:rsidP="00236CEF">
      <w:pPr>
        <w:rPr>
          <w:rFonts w:cs="Times New Roman"/>
          <w:sz w:val="24"/>
          <w:szCs w:val="24"/>
        </w:rPr>
      </w:pPr>
      <w:r w:rsidRPr="005E109C">
        <w:rPr>
          <w:rFonts w:cs="Times New Roman" w:hint="eastAsia"/>
          <w:sz w:val="24"/>
          <w:szCs w:val="24"/>
        </w:rPr>
        <w:t xml:space="preserve">　　　　　占用期間は原則３ヶ月までとします。必要があれば更新して下さい。</w:t>
      </w:r>
    </w:p>
    <w:p w:rsidR="00236CEF" w:rsidRPr="005E109C" w:rsidRDefault="00236CEF" w:rsidP="00236CEF">
      <w:pPr>
        <w:ind w:firstLineChars="100" w:firstLine="240"/>
        <w:rPr>
          <w:rFonts w:cs="Times New Roman"/>
          <w:sz w:val="24"/>
          <w:szCs w:val="24"/>
        </w:rPr>
      </w:pPr>
      <w:r w:rsidRPr="005E109C">
        <w:rPr>
          <w:rFonts w:cs="Times New Roman" w:hint="eastAsia"/>
          <w:sz w:val="24"/>
          <w:szCs w:val="24"/>
        </w:rPr>
        <w:t>長期の占用（排水管など）</w:t>
      </w:r>
    </w:p>
    <w:p w:rsidR="00236CEF" w:rsidRPr="005E109C" w:rsidRDefault="00236CEF" w:rsidP="00236CEF">
      <w:pPr>
        <w:ind w:left="1200" w:hangingChars="500" w:hanging="1200"/>
        <w:rPr>
          <w:rFonts w:cs="Times New Roman"/>
          <w:sz w:val="24"/>
          <w:szCs w:val="24"/>
        </w:rPr>
      </w:pPr>
      <w:r w:rsidRPr="005E109C">
        <w:rPr>
          <w:rFonts w:cs="Times New Roman" w:hint="eastAsia"/>
          <w:sz w:val="24"/>
          <w:szCs w:val="24"/>
        </w:rPr>
        <w:t xml:space="preserve">　　　　　占用によって他の権利が侵害される恐れがある場合は、同意書を添付してください。（水利権等）。</w:t>
      </w:r>
    </w:p>
    <w:p w:rsidR="00236CEF" w:rsidRPr="005E109C" w:rsidRDefault="00236CEF" w:rsidP="00236CEF">
      <w:pPr>
        <w:ind w:left="1200" w:hangingChars="500" w:hanging="1200"/>
        <w:rPr>
          <w:rFonts w:cs="Times New Roman"/>
          <w:sz w:val="24"/>
          <w:szCs w:val="24"/>
        </w:rPr>
      </w:pPr>
      <w:r w:rsidRPr="005E109C">
        <w:rPr>
          <w:rFonts w:cs="Times New Roman" w:hint="eastAsia"/>
          <w:sz w:val="24"/>
          <w:szCs w:val="24"/>
        </w:rPr>
        <w:t xml:space="preserve">　　　　　排水については、下水道管、排水管、河川に放流することを原則とします。排水先がない場合のみ、道路側溝への排水とします。道路側溝に排水する場合は、申請者は側溝の清掃を行って下さい。</w:t>
      </w:r>
    </w:p>
    <w:p w:rsidR="00236CEF" w:rsidRPr="005E109C" w:rsidRDefault="00236CEF" w:rsidP="00236CEF">
      <w:pPr>
        <w:ind w:left="1200" w:hangingChars="500" w:hanging="1200"/>
        <w:rPr>
          <w:rFonts w:cs="Times New Roman"/>
          <w:sz w:val="24"/>
          <w:szCs w:val="24"/>
        </w:rPr>
      </w:pPr>
      <w:r w:rsidRPr="005E109C">
        <w:rPr>
          <w:rFonts w:cs="Times New Roman" w:hint="eastAsia"/>
          <w:sz w:val="24"/>
          <w:szCs w:val="24"/>
        </w:rPr>
        <w:t xml:space="preserve">　　　　　道路の上空の占用は車道４．５ｍ、歩道２．５ｍ以上の高さが必要です。</w:t>
      </w:r>
    </w:p>
    <w:p w:rsidR="00236CEF" w:rsidRPr="005E109C" w:rsidRDefault="00236CEF" w:rsidP="00236CEF">
      <w:pPr>
        <w:ind w:leftChars="100" w:left="1170" w:hangingChars="400" w:hanging="960"/>
        <w:rPr>
          <w:rFonts w:cs="Times New Roman"/>
          <w:sz w:val="24"/>
          <w:szCs w:val="24"/>
        </w:rPr>
      </w:pPr>
      <w:r w:rsidRPr="005E109C">
        <w:rPr>
          <w:rFonts w:cs="Times New Roman" w:hint="eastAsia"/>
          <w:sz w:val="24"/>
          <w:szCs w:val="24"/>
        </w:rPr>
        <w:t>・排水管</w:t>
      </w:r>
    </w:p>
    <w:p w:rsidR="00236CEF" w:rsidRPr="005E109C" w:rsidRDefault="00236CEF" w:rsidP="00236CEF">
      <w:pPr>
        <w:ind w:left="1200" w:hangingChars="500" w:hanging="1200"/>
        <w:rPr>
          <w:rFonts w:cs="Times New Roman"/>
          <w:sz w:val="24"/>
          <w:szCs w:val="24"/>
        </w:rPr>
      </w:pPr>
      <w:r w:rsidRPr="005E109C">
        <w:rPr>
          <w:rFonts w:cs="Times New Roman" w:hint="eastAsia"/>
          <w:sz w:val="24"/>
          <w:szCs w:val="24"/>
        </w:rPr>
        <w:t xml:space="preserve">　　　　　用悪水路がある場合があるので、公図・旧分限図の添付をお願いする場合があります。</w:t>
      </w:r>
    </w:p>
    <w:p w:rsidR="00236CEF" w:rsidRPr="005E109C" w:rsidRDefault="00236CEF" w:rsidP="00236CEF">
      <w:pPr>
        <w:ind w:left="1200" w:hangingChars="500" w:hanging="1200"/>
        <w:rPr>
          <w:rFonts w:cs="Times New Roman"/>
          <w:sz w:val="24"/>
          <w:szCs w:val="24"/>
        </w:rPr>
      </w:pPr>
      <w:r w:rsidRPr="005E109C">
        <w:rPr>
          <w:rFonts w:cs="Times New Roman" w:hint="eastAsia"/>
          <w:sz w:val="24"/>
          <w:szCs w:val="24"/>
        </w:rPr>
        <w:t xml:space="preserve">　　　　　用悪水路（法定外水路・青線）がある場合、用悪水路管理者等と協議をお願いいたします。</w:t>
      </w:r>
    </w:p>
    <w:p w:rsidR="00236CEF" w:rsidRPr="005E109C" w:rsidRDefault="00236CEF" w:rsidP="00236CEF">
      <w:pPr>
        <w:ind w:leftChars="500" w:left="1050" w:firstLineChars="100" w:firstLine="240"/>
        <w:rPr>
          <w:rFonts w:cs="Times New Roman"/>
          <w:sz w:val="24"/>
          <w:szCs w:val="24"/>
        </w:rPr>
      </w:pPr>
      <w:r w:rsidRPr="005E109C">
        <w:rPr>
          <w:rFonts w:cs="Times New Roman" w:hint="eastAsia"/>
          <w:sz w:val="24"/>
          <w:szCs w:val="24"/>
        </w:rPr>
        <w:t>水利組合・土地改良区のいずれかの同意書を添付していただく場合があります。</w:t>
      </w:r>
    </w:p>
    <w:p w:rsidR="00236CEF" w:rsidRPr="005E109C" w:rsidRDefault="00236CEF" w:rsidP="00236CEF">
      <w:pPr>
        <w:ind w:leftChars="500" w:left="1050" w:firstLineChars="100" w:firstLine="240"/>
        <w:rPr>
          <w:rFonts w:cs="Times New Roman"/>
          <w:sz w:val="24"/>
          <w:szCs w:val="24"/>
        </w:rPr>
      </w:pPr>
      <w:r w:rsidRPr="005E109C">
        <w:rPr>
          <w:rFonts w:cs="Times New Roman" w:hint="eastAsia"/>
          <w:sz w:val="24"/>
          <w:szCs w:val="24"/>
        </w:rPr>
        <w:t>土被りを６０ｃｍ以上確保して下さい。（通達により対象となっている管のみ）</w:t>
      </w:r>
    </w:p>
    <w:p w:rsidR="00236CEF" w:rsidRPr="005E109C" w:rsidRDefault="00236CEF" w:rsidP="00236CEF">
      <w:pPr>
        <w:ind w:leftChars="500" w:left="1050" w:firstLineChars="100" w:firstLine="240"/>
        <w:rPr>
          <w:rFonts w:cs="Times New Roman"/>
          <w:sz w:val="24"/>
          <w:szCs w:val="24"/>
        </w:rPr>
      </w:pPr>
      <w:r w:rsidRPr="005E109C">
        <w:rPr>
          <w:rFonts w:cs="Times New Roman" w:hint="eastAsia"/>
          <w:sz w:val="24"/>
          <w:szCs w:val="24"/>
        </w:rPr>
        <w:t>排水する側の流量計算を求めることがあります。</w:t>
      </w:r>
    </w:p>
    <w:p w:rsidR="00236CEF" w:rsidRPr="005E109C" w:rsidRDefault="00236CEF" w:rsidP="00236CEF">
      <w:pPr>
        <w:ind w:leftChars="600" w:left="1260"/>
        <w:rPr>
          <w:rFonts w:cs="Times New Roman"/>
          <w:sz w:val="24"/>
          <w:szCs w:val="24"/>
        </w:rPr>
      </w:pPr>
      <w:r w:rsidRPr="005E109C">
        <w:rPr>
          <w:rFonts w:cs="Times New Roman" w:hint="eastAsia"/>
          <w:sz w:val="24"/>
          <w:szCs w:val="24"/>
        </w:rPr>
        <w:t>（既設埋設物及び構造物に近接して埋設するときは左右とも３０ｃｍ以上離隔をとり施工してください。）</w:t>
      </w:r>
    </w:p>
    <w:p w:rsidR="00236CEF" w:rsidRPr="005E109C" w:rsidRDefault="00236CEF" w:rsidP="00236CEF">
      <w:pPr>
        <w:ind w:left="1200" w:hangingChars="500" w:hanging="1200"/>
        <w:rPr>
          <w:rFonts w:cs="Times New Roman"/>
          <w:sz w:val="24"/>
          <w:szCs w:val="24"/>
        </w:rPr>
      </w:pPr>
      <w:r w:rsidRPr="005E109C">
        <w:rPr>
          <w:rFonts w:cs="Times New Roman" w:hint="eastAsia"/>
          <w:sz w:val="24"/>
          <w:szCs w:val="24"/>
        </w:rPr>
        <w:t xml:space="preserve">　　　　　　土被りが確保できない場合は、管を補強するか、管の構造について協議が必要です。</w:t>
      </w:r>
    </w:p>
    <w:p w:rsidR="00236CEF" w:rsidRPr="005E109C" w:rsidRDefault="00236CEF" w:rsidP="00236CEF">
      <w:pPr>
        <w:ind w:leftChars="600" w:left="1260" w:firstLineChars="100" w:firstLine="240"/>
        <w:rPr>
          <w:rFonts w:cs="Times New Roman"/>
          <w:sz w:val="24"/>
          <w:szCs w:val="24"/>
        </w:rPr>
      </w:pPr>
      <w:r w:rsidRPr="005E109C">
        <w:rPr>
          <w:rFonts w:cs="Times New Roman" w:hint="eastAsia"/>
          <w:sz w:val="24"/>
          <w:szCs w:val="24"/>
        </w:rPr>
        <w:t>交通量の多いところや大型車の通行が頻繁に考えられる箇所においては排水管の管径を大きくしても重圧管を使用すること。</w:t>
      </w:r>
    </w:p>
    <w:p w:rsidR="00236CEF" w:rsidRPr="005E109C" w:rsidRDefault="00236CEF" w:rsidP="00236CEF">
      <w:pPr>
        <w:ind w:left="1200" w:hangingChars="500" w:hanging="1200"/>
        <w:rPr>
          <w:rFonts w:cs="Times New Roman"/>
          <w:sz w:val="24"/>
          <w:szCs w:val="24"/>
        </w:rPr>
      </w:pPr>
      <w:r w:rsidRPr="005E109C">
        <w:rPr>
          <w:rFonts w:cs="Times New Roman" w:hint="eastAsia"/>
          <w:sz w:val="24"/>
          <w:szCs w:val="24"/>
        </w:rPr>
        <w:t xml:space="preserve">　　　　　埋設管が舗装厚を確保できない場合は、側溝形式を検討して下さい。</w:t>
      </w:r>
    </w:p>
    <w:p w:rsidR="00236CEF" w:rsidRPr="005E109C" w:rsidRDefault="00236CEF" w:rsidP="00236CEF">
      <w:pPr>
        <w:ind w:left="1200" w:hangingChars="500" w:hanging="1200"/>
        <w:rPr>
          <w:rFonts w:cs="Times New Roman"/>
          <w:sz w:val="24"/>
          <w:szCs w:val="24"/>
        </w:rPr>
      </w:pPr>
      <w:r w:rsidRPr="005E109C">
        <w:rPr>
          <w:rFonts w:cs="Times New Roman" w:hint="eastAsia"/>
          <w:sz w:val="24"/>
          <w:szCs w:val="24"/>
        </w:rPr>
        <w:t xml:space="preserve">　　　　　※原則、道路側溝Ｕ字溝・Ｌ型側溝（側溝枡）へは排水管を接続してはいけません。道路埋設排水管（河川課所管）や水路（用悪水路）へ排水管を繋ぎ込みして下さい。</w:t>
      </w:r>
    </w:p>
    <w:p w:rsidR="00236CEF" w:rsidRPr="005E109C" w:rsidRDefault="00236CEF" w:rsidP="00236CEF">
      <w:pPr>
        <w:ind w:left="1200" w:hangingChars="500" w:hanging="1200"/>
        <w:rPr>
          <w:rFonts w:cs="Times New Roman"/>
          <w:sz w:val="24"/>
          <w:szCs w:val="24"/>
        </w:rPr>
      </w:pPr>
      <w:r w:rsidRPr="005E109C">
        <w:rPr>
          <w:rFonts w:cs="Times New Roman" w:hint="eastAsia"/>
          <w:sz w:val="24"/>
          <w:szCs w:val="24"/>
        </w:rPr>
        <w:t xml:space="preserve">　　　　　※暗渠構造物との境目においては防護措置をする内容を図面に記載する事。</w:t>
      </w:r>
    </w:p>
    <w:p w:rsidR="00042D35" w:rsidRDefault="00236CEF" w:rsidP="00236CEF">
      <w:pPr>
        <w:ind w:left="1200" w:hangingChars="500" w:hanging="1200"/>
        <w:rPr>
          <w:rFonts w:cs="Times New Roman"/>
          <w:sz w:val="24"/>
          <w:szCs w:val="24"/>
        </w:rPr>
      </w:pPr>
      <w:r w:rsidRPr="005E109C">
        <w:rPr>
          <w:rFonts w:cs="Times New Roman" w:hint="eastAsia"/>
          <w:sz w:val="24"/>
          <w:szCs w:val="24"/>
        </w:rPr>
        <w:t>・電柱</w:t>
      </w:r>
    </w:p>
    <w:p w:rsidR="00236CEF" w:rsidRPr="005E109C" w:rsidRDefault="00236CEF" w:rsidP="00236CEF">
      <w:pPr>
        <w:ind w:left="1200" w:hangingChars="500" w:hanging="1200"/>
        <w:rPr>
          <w:rFonts w:cs="Times New Roman"/>
          <w:sz w:val="24"/>
          <w:szCs w:val="24"/>
        </w:rPr>
      </w:pPr>
      <w:r w:rsidRPr="005E109C">
        <w:rPr>
          <w:rFonts w:cs="Times New Roman" w:hint="eastAsia"/>
          <w:sz w:val="24"/>
          <w:szCs w:val="24"/>
        </w:rPr>
        <w:t xml:space="preserve">　　　</w:t>
      </w:r>
      <w:r w:rsidR="00042D35">
        <w:rPr>
          <w:rFonts w:cs="Times New Roman" w:hint="eastAsia"/>
          <w:sz w:val="24"/>
          <w:szCs w:val="24"/>
        </w:rPr>
        <w:t xml:space="preserve">　　　</w:t>
      </w:r>
      <w:r w:rsidRPr="005E109C">
        <w:rPr>
          <w:rFonts w:cs="Times New Roman" w:hint="eastAsia"/>
          <w:sz w:val="24"/>
          <w:szCs w:val="24"/>
        </w:rPr>
        <w:t>占用の場所は、道路の敷地外に当該場所に代わる適当な場所がなく公益上やむを得ない場所であり、「法面（ない場所は路端）・歩道内の車道に近接する部分」、「同一の路線に係る電柱を設ける場合は道路の同じ側（但し、交差し・接続し・屈折する部分は除く）」、「電柱を、歩道を有しない道路に設ける場合</w:t>
      </w:r>
      <w:r w:rsidR="006D4CDB" w:rsidRPr="005E109C">
        <w:rPr>
          <w:rFonts w:cs="Times New Roman" w:hint="eastAsia"/>
          <w:sz w:val="24"/>
          <w:szCs w:val="24"/>
        </w:rPr>
        <w:t>、その反対側に占用物件があるときは、当該占用物件との水平距離が８</w:t>
      </w:r>
      <w:r w:rsidRPr="005E109C">
        <w:rPr>
          <w:rFonts w:cs="Times New Roman" w:hint="eastAsia"/>
          <w:sz w:val="24"/>
          <w:szCs w:val="24"/>
        </w:rPr>
        <w:t>メートル以上であること。</w:t>
      </w:r>
    </w:p>
    <w:p w:rsidR="00042D35" w:rsidRDefault="00236CEF" w:rsidP="00236CEF">
      <w:pPr>
        <w:ind w:left="1200" w:hangingChars="500" w:hanging="1200"/>
        <w:rPr>
          <w:rFonts w:cs="Times New Roman"/>
          <w:sz w:val="24"/>
          <w:szCs w:val="24"/>
        </w:rPr>
      </w:pPr>
      <w:r w:rsidRPr="005E109C">
        <w:rPr>
          <w:rFonts w:cs="Times New Roman" w:hint="eastAsia"/>
          <w:sz w:val="24"/>
          <w:szCs w:val="24"/>
        </w:rPr>
        <w:t>・電線</w:t>
      </w:r>
    </w:p>
    <w:p w:rsidR="00236CEF" w:rsidRPr="005E109C" w:rsidRDefault="00236CEF" w:rsidP="00236CEF">
      <w:pPr>
        <w:ind w:left="1200" w:hangingChars="500" w:hanging="1200"/>
        <w:rPr>
          <w:rFonts w:cs="Times New Roman"/>
          <w:sz w:val="24"/>
          <w:szCs w:val="24"/>
        </w:rPr>
      </w:pPr>
      <w:r w:rsidRPr="005E109C">
        <w:rPr>
          <w:rFonts w:cs="Times New Roman" w:hint="eastAsia"/>
          <w:sz w:val="24"/>
          <w:szCs w:val="24"/>
        </w:rPr>
        <w:t xml:space="preserve">　　　</w:t>
      </w:r>
      <w:r w:rsidR="00042D35">
        <w:rPr>
          <w:rFonts w:cs="Times New Roman" w:hint="eastAsia"/>
          <w:sz w:val="24"/>
          <w:szCs w:val="24"/>
        </w:rPr>
        <w:t xml:space="preserve">　　　</w:t>
      </w:r>
      <w:bookmarkStart w:id="0" w:name="_GoBack"/>
      <w:bookmarkEnd w:id="0"/>
      <w:r w:rsidRPr="005E109C">
        <w:rPr>
          <w:rFonts w:cs="Times New Roman" w:hint="eastAsia"/>
          <w:sz w:val="24"/>
          <w:szCs w:val="24"/>
        </w:rPr>
        <w:t>電線の最下部と路面との距離が５メートル（既設の電線に附属し設ける場合その他技術上やむを得ない場合４．５ｍ、歩道上は２．５ｍ以上</w:t>
      </w:r>
      <w:r w:rsidRPr="005E109C">
        <w:rPr>
          <w:rFonts w:cs="Times New Roman" w:hint="eastAsia"/>
          <w:sz w:val="24"/>
          <w:szCs w:val="24"/>
        </w:rPr>
        <w:lastRenderedPageBreak/>
        <w:t>であること。</w:t>
      </w:r>
    </w:p>
    <w:p w:rsidR="00236CEF" w:rsidRPr="005E109C" w:rsidRDefault="00236CEF" w:rsidP="00236CEF">
      <w:pPr>
        <w:ind w:left="1200" w:hangingChars="500" w:hanging="1200"/>
        <w:rPr>
          <w:rFonts w:cs="Times New Roman"/>
          <w:sz w:val="24"/>
          <w:szCs w:val="24"/>
        </w:rPr>
      </w:pPr>
      <w:r w:rsidRPr="005E109C">
        <w:rPr>
          <w:rFonts w:cs="Times New Roman" w:hint="eastAsia"/>
          <w:sz w:val="24"/>
          <w:szCs w:val="24"/>
        </w:rPr>
        <w:t>復旧方法</w:t>
      </w:r>
    </w:p>
    <w:p w:rsidR="00236CEF" w:rsidRPr="005E109C" w:rsidRDefault="00236CEF" w:rsidP="00236CEF">
      <w:pPr>
        <w:ind w:left="1200" w:hangingChars="500" w:hanging="1200"/>
        <w:rPr>
          <w:rFonts w:cs="Times New Roman"/>
          <w:sz w:val="24"/>
          <w:szCs w:val="24"/>
        </w:rPr>
      </w:pPr>
      <w:r w:rsidRPr="005E109C">
        <w:rPr>
          <w:rFonts w:cs="Times New Roman" w:hint="eastAsia"/>
          <w:sz w:val="24"/>
          <w:szCs w:val="24"/>
        </w:rPr>
        <w:t xml:space="preserve">　　　　　原状復旧を原則とします。</w:t>
      </w:r>
    </w:p>
    <w:p w:rsidR="00236CEF" w:rsidRPr="005E109C" w:rsidRDefault="00236CEF" w:rsidP="00722444">
      <w:pPr>
        <w:ind w:left="2160" w:hangingChars="900" w:hanging="2160"/>
        <w:rPr>
          <w:rFonts w:cs="Times New Roman"/>
          <w:sz w:val="24"/>
          <w:szCs w:val="24"/>
        </w:rPr>
      </w:pPr>
      <w:r w:rsidRPr="005E109C">
        <w:rPr>
          <w:rFonts w:cs="Times New Roman" w:hint="eastAsia"/>
          <w:sz w:val="24"/>
          <w:szCs w:val="24"/>
        </w:rPr>
        <w:t xml:space="preserve">　　　　　</w:t>
      </w:r>
      <w:r w:rsidR="00722444" w:rsidRPr="005E109C">
        <w:rPr>
          <w:rFonts w:cs="Times New Roman" w:hint="eastAsia"/>
          <w:sz w:val="24"/>
          <w:szCs w:val="24"/>
        </w:rPr>
        <w:t>車道･･･アスファルト</w:t>
      </w:r>
      <w:r w:rsidRPr="005E109C">
        <w:rPr>
          <w:rFonts w:cs="Times New Roman" w:hint="eastAsia"/>
          <w:sz w:val="24"/>
          <w:szCs w:val="24"/>
        </w:rPr>
        <w:t>舗装部は表層５ｃｍ、粒調路盤１０ｃｍ以上とします。</w:t>
      </w:r>
    </w:p>
    <w:p w:rsidR="00236CEF" w:rsidRPr="005E109C" w:rsidRDefault="00722444" w:rsidP="00722444">
      <w:pPr>
        <w:ind w:left="2160" w:hangingChars="900" w:hanging="2160"/>
        <w:rPr>
          <w:rFonts w:cs="Times New Roman"/>
          <w:sz w:val="24"/>
          <w:szCs w:val="24"/>
        </w:rPr>
      </w:pPr>
      <w:r w:rsidRPr="005E109C">
        <w:rPr>
          <w:rFonts w:cs="Times New Roman" w:hint="eastAsia"/>
          <w:sz w:val="24"/>
          <w:szCs w:val="24"/>
        </w:rPr>
        <w:t xml:space="preserve">　　　　　歩道･･･アスファルト</w:t>
      </w:r>
      <w:r w:rsidR="00236CEF" w:rsidRPr="005E109C">
        <w:rPr>
          <w:rFonts w:cs="Times New Roman" w:hint="eastAsia"/>
          <w:sz w:val="24"/>
          <w:szCs w:val="24"/>
        </w:rPr>
        <w:t>舗装部は表層３ｃｍ、粒調路盤１０ｃｍ以上とします。</w:t>
      </w:r>
    </w:p>
    <w:p w:rsidR="00236CEF" w:rsidRPr="005E109C" w:rsidRDefault="00236CEF" w:rsidP="00236CEF">
      <w:pPr>
        <w:tabs>
          <w:tab w:val="left" w:pos="1260"/>
        </w:tabs>
        <w:ind w:left="1200" w:hangingChars="500" w:hanging="1200"/>
        <w:rPr>
          <w:rFonts w:cs="Times New Roman"/>
          <w:sz w:val="24"/>
          <w:szCs w:val="24"/>
        </w:rPr>
      </w:pPr>
      <w:r w:rsidRPr="005E109C">
        <w:rPr>
          <w:rFonts w:cs="Times New Roman" w:hint="eastAsia"/>
          <w:sz w:val="24"/>
          <w:szCs w:val="24"/>
        </w:rPr>
        <w:t xml:space="preserve">　　　　　掘削した場合は必ず仮復旧した後、本復旧して下さい。仮復旧で砕石等は不可とします。本復旧は掘削線の周囲１０ｃｍ以上の範囲とします。</w:t>
      </w:r>
    </w:p>
    <w:p w:rsidR="00236CEF" w:rsidRPr="005E109C" w:rsidRDefault="00236CEF" w:rsidP="00236CEF">
      <w:pPr>
        <w:tabs>
          <w:tab w:val="left" w:pos="1260"/>
        </w:tabs>
        <w:ind w:left="1200" w:hangingChars="500" w:hanging="1200"/>
        <w:rPr>
          <w:rFonts w:cs="Times New Roman"/>
          <w:sz w:val="24"/>
          <w:szCs w:val="24"/>
        </w:rPr>
      </w:pPr>
      <w:r w:rsidRPr="005E109C">
        <w:rPr>
          <w:rFonts w:cs="Times New Roman" w:hint="eastAsia"/>
          <w:sz w:val="24"/>
          <w:szCs w:val="24"/>
        </w:rPr>
        <w:t xml:space="preserve">　　　　　場所によっては、「景観舗装」や「舗装厚が５・５・</w:t>
      </w:r>
      <w:r w:rsidR="006D4CDB" w:rsidRPr="005E109C">
        <w:rPr>
          <w:rFonts w:cs="Times New Roman" w:hint="eastAsia"/>
          <w:sz w:val="24"/>
          <w:szCs w:val="24"/>
        </w:rPr>
        <w:t>１０</w:t>
      </w:r>
      <w:r w:rsidRPr="005E109C">
        <w:rPr>
          <w:rFonts w:cs="Times New Roman" w:hint="eastAsia"/>
          <w:sz w:val="24"/>
          <w:szCs w:val="24"/>
        </w:rPr>
        <w:t>・</w:t>
      </w:r>
      <w:r w:rsidR="006D4CDB" w:rsidRPr="005E109C">
        <w:rPr>
          <w:rFonts w:cs="Times New Roman" w:hint="eastAsia"/>
          <w:sz w:val="24"/>
          <w:szCs w:val="24"/>
        </w:rPr>
        <w:t>１５</w:t>
      </w:r>
      <w:r w:rsidRPr="005E109C">
        <w:rPr>
          <w:rFonts w:cs="Times New Roman" w:hint="eastAsia"/>
          <w:sz w:val="24"/>
          <w:szCs w:val="24"/>
        </w:rPr>
        <w:t>(</w:t>
      </w:r>
      <w:r w:rsidR="006D4CDB" w:rsidRPr="005E109C">
        <w:rPr>
          <w:rFonts w:cs="Times New Roman" w:hint="eastAsia"/>
          <w:sz w:val="24"/>
          <w:szCs w:val="24"/>
        </w:rPr>
        <w:t>ｃｍ</w:t>
      </w:r>
      <w:r w:rsidRPr="005E109C">
        <w:rPr>
          <w:rFonts w:cs="Times New Roman" w:hint="eastAsia"/>
          <w:sz w:val="24"/>
          <w:szCs w:val="24"/>
        </w:rPr>
        <w:t>)」、「透水性舗装構造」の場合があります。</w:t>
      </w:r>
    </w:p>
    <w:p w:rsidR="00236CEF" w:rsidRPr="005E109C" w:rsidRDefault="00236CEF" w:rsidP="00236CEF">
      <w:pPr>
        <w:tabs>
          <w:tab w:val="left" w:pos="1260"/>
        </w:tabs>
        <w:ind w:left="1200" w:hangingChars="500" w:hanging="1200"/>
        <w:rPr>
          <w:rFonts w:cs="Times New Roman"/>
          <w:sz w:val="24"/>
          <w:szCs w:val="24"/>
        </w:rPr>
      </w:pPr>
      <w:r w:rsidRPr="005E109C">
        <w:rPr>
          <w:rFonts w:cs="Times New Roman" w:hint="eastAsia"/>
          <w:sz w:val="24"/>
          <w:szCs w:val="24"/>
        </w:rPr>
        <w:t>完成届</w:t>
      </w:r>
    </w:p>
    <w:p w:rsidR="00236CEF" w:rsidRPr="005E109C" w:rsidRDefault="00236CEF" w:rsidP="00236CEF">
      <w:pPr>
        <w:tabs>
          <w:tab w:val="left" w:pos="1260"/>
        </w:tabs>
        <w:ind w:left="1200" w:hangingChars="500" w:hanging="1200"/>
        <w:rPr>
          <w:rFonts w:cs="Times New Roman"/>
          <w:sz w:val="24"/>
          <w:szCs w:val="24"/>
        </w:rPr>
      </w:pPr>
      <w:r w:rsidRPr="005E109C">
        <w:rPr>
          <w:rFonts w:cs="Times New Roman" w:hint="eastAsia"/>
          <w:sz w:val="24"/>
          <w:szCs w:val="24"/>
        </w:rPr>
        <w:t xml:space="preserve">　　　　　市道を掘削等した場合は、完成届を提出して下さい。</w:t>
      </w:r>
    </w:p>
    <w:p w:rsidR="00236CEF" w:rsidRPr="005E109C" w:rsidRDefault="00236CEF" w:rsidP="00236CEF">
      <w:pPr>
        <w:rPr>
          <w:rFonts w:cs="Times New Roman"/>
          <w:sz w:val="24"/>
          <w:szCs w:val="24"/>
        </w:rPr>
      </w:pPr>
      <w:r w:rsidRPr="005E109C">
        <w:rPr>
          <w:rFonts w:cs="Times New Roman" w:hint="eastAsia"/>
          <w:sz w:val="24"/>
          <w:szCs w:val="24"/>
        </w:rPr>
        <w:t xml:space="preserve">　　　　　写真で加工延長が分かるよう、テープ等をあてたものが必要です。</w:t>
      </w:r>
    </w:p>
    <w:p w:rsidR="00236CEF" w:rsidRPr="005E109C" w:rsidRDefault="00236CEF" w:rsidP="00236CEF">
      <w:pPr>
        <w:tabs>
          <w:tab w:val="left" w:pos="1260"/>
        </w:tabs>
        <w:ind w:left="1200" w:hangingChars="500" w:hanging="1200"/>
        <w:rPr>
          <w:rFonts w:cs="Times New Roman"/>
          <w:sz w:val="24"/>
          <w:szCs w:val="24"/>
        </w:rPr>
      </w:pPr>
      <w:r w:rsidRPr="005E109C">
        <w:rPr>
          <w:rFonts w:cs="Times New Roman" w:hint="eastAsia"/>
          <w:sz w:val="24"/>
          <w:szCs w:val="24"/>
        </w:rPr>
        <w:t>廃止届</w:t>
      </w:r>
    </w:p>
    <w:p w:rsidR="00236CEF" w:rsidRPr="005E109C" w:rsidRDefault="00236CEF" w:rsidP="00236CEF">
      <w:pPr>
        <w:ind w:left="1200" w:hangingChars="500" w:hanging="1200"/>
        <w:rPr>
          <w:rFonts w:cs="Times New Roman"/>
          <w:sz w:val="24"/>
          <w:szCs w:val="24"/>
        </w:rPr>
      </w:pPr>
      <w:r w:rsidRPr="005E109C">
        <w:rPr>
          <w:rFonts w:cs="Times New Roman" w:hint="eastAsia"/>
          <w:sz w:val="24"/>
          <w:szCs w:val="24"/>
        </w:rPr>
        <w:t xml:space="preserve">　　　　　占用物件が不要になったら、一部提出して下さい。添付資料は位置図、交通規制図です。排水管（埋設管）等については、必ず撤去して下さい。</w:t>
      </w:r>
    </w:p>
    <w:p w:rsidR="00236CEF" w:rsidRPr="005E109C" w:rsidRDefault="00236CEF" w:rsidP="00236CEF">
      <w:pPr>
        <w:rPr>
          <w:sz w:val="24"/>
          <w:szCs w:val="24"/>
        </w:rPr>
      </w:pPr>
    </w:p>
    <w:p w:rsidR="00236CEF" w:rsidRPr="005E109C" w:rsidRDefault="00236CEF" w:rsidP="00236CEF">
      <w:pPr>
        <w:rPr>
          <w:sz w:val="24"/>
          <w:szCs w:val="24"/>
        </w:rPr>
      </w:pPr>
    </w:p>
    <w:p w:rsidR="00236CEF" w:rsidRPr="005E109C" w:rsidRDefault="00236CEF" w:rsidP="00236CEF">
      <w:pPr>
        <w:rPr>
          <w:sz w:val="24"/>
          <w:szCs w:val="24"/>
        </w:rPr>
      </w:pPr>
    </w:p>
    <w:p w:rsidR="008413B6" w:rsidRPr="005E109C" w:rsidRDefault="008413B6" w:rsidP="00236CEF">
      <w:pPr>
        <w:rPr>
          <w:sz w:val="24"/>
          <w:szCs w:val="24"/>
        </w:rPr>
      </w:pPr>
    </w:p>
    <w:sectPr w:rsidR="008413B6" w:rsidRPr="005E109C" w:rsidSect="00D73877">
      <w:pgSz w:w="12240" w:h="15840" w:code="1"/>
      <w:pgMar w:top="1418" w:right="1701" w:bottom="1134" w:left="1701" w:header="720" w:footer="720" w:gutter="0"/>
      <w:paperSrc w:first="7" w:other="7"/>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3CE" w:rsidRDefault="001A23CE" w:rsidP="001A23CE">
      <w:r>
        <w:separator/>
      </w:r>
    </w:p>
  </w:endnote>
  <w:endnote w:type="continuationSeparator" w:id="0">
    <w:p w:rsidR="001A23CE" w:rsidRDefault="001A23CE" w:rsidP="001A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3CE" w:rsidRDefault="001A23CE" w:rsidP="001A23CE">
      <w:r>
        <w:separator/>
      </w:r>
    </w:p>
  </w:footnote>
  <w:footnote w:type="continuationSeparator" w:id="0">
    <w:p w:rsidR="001A23CE" w:rsidRDefault="001A23CE" w:rsidP="001A2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2"/>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B6"/>
    <w:rsid w:val="00042D35"/>
    <w:rsid w:val="000B75DD"/>
    <w:rsid w:val="001A23CE"/>
    <w:rsid w:val="001F7722"/>
    <w:rsid w:val="00236CEF"/>
    <w:rsid w:val="003C04F1"/>
    <w:rsid w:val="005064D1"/>
    <w:rsid w:val="00536DCE"/>
    <w:rsid w:val="005E109C"/>
    <w:rsid w:val="006D4CDB"/>
    <w:rsid w:val="00722444"/>
    <w:rsid w:val="008413B6"/>
    <w:rsid w:val="00AA4A69"/>
    <w:rsid w:val="00BA3AA0"/>
    <w:rsid w:val="00D36617"/>
    <w:rsid w:val="00D73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CDDE43B"/>
  <w15:chartTrackingRefBased/>
  <w15:docId w15:val="{4F8F43F7-2027-4948-8D73-F38FFE9D0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C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1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23CE"/>
    <w:pPr>
      <w:tabs>
        <w:tab w:val="center" w:pos="4252"/>
        <w:tab w:val="right" w:pos="8504"/>
      </w:tabs>
      <w:snapToGrid w:val="0"/>
    </w:pPr>
  </w:style>
  <w:style w:type="character" w:customStyle="1" w:styleId="a5">
    <w:name w:val="ヘッダー (文字)"/>
    <w:basedOn w:val="a0"/>
    <w:link w:val="a4"/>
    <w:uiPriority w:val="99"/>
    <w:rsid w:val="001A23CE"/>
  </w:style>
  <w:style w:type="paragraph" w:styleId="a6">
    <w:name w:val="footer"/>
    <w:basedOn w:val="a"/>
    <w:link w:val="a7"/>
    <w:uiPriority w:val="99"/>
    <w:unhideWhenUsed/>
    <w:rsid w:val="001A23CE"/>
    <w:pPr>
      <w:tabs>
        <w:tab w:val="center" w:pos="4252"/>
        <w:tab w:val="right" w:pos="8504"/>
      </w:tabs>
      <w:snapToGrid w:val="0"/>
    </w:pPr>
  </w:style>
  <w:style w:type="character" w:customStyle="1" w:styleId="a7">
    <w:name w:val="フッター (文字)"/>
    <w:basedOn w:val="a0"/>
    <w:link w:val="a6"/>
    <w:uiPriority w:val="99"/>
    <w:rsid w:val="001A23CE"/>
  </w:style>
  <w:style w:type="paragraph" w:styleId="a8">
    <w:name w:val="Balloon Text"/>
    <w:basedOn w:val="a"/>
    <w:link w:val="a9"/>
    <w:uiPriority w:val="99"/>
    <w:semiHidden/>
    <w:unhideWhenUsed/>
    <w:rsid w:val="006D4C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4C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4</Pages>
  <Words>448</Words>
  <Characters>2558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涌本　透</dc:creator>
  <cp:keywords/>
  <dc:description/>
  <cp:lastModifiedBy>金丸　晃大</cp:lastModifiedBy>
  <cp:revision>10</cp:revision>
  <cp:lastPrinted>2021-12-10T05:59:00Z</cp:lastPrinted>
  <dcterms:created xsi:type="dcterms:W3CDTF">2021-10-15T05:01:00Z</dcterms:created>
  <dcterms:modified xsi:type="dcterms:W3CDTF">2021-12-10T07:50:00Z</dcterms:modified>
</cp:coreProperties>
</file>