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DA3" w:rsidRPr="000A52CF" w:rsidRDefault="000A52CF" w:rsidP="000A52CF">
      <w:pPr>
        <w:jc w:val="center"/>
        <w:rPr>
          <w:rFonts w:ascii="ＭＳ ゴシック" w:eastAsia="ＭＳ ゴシック" w:hAnsi="ＭＳ ゴシック"/>
          <w:b/>
          <w:sz w:val="24"/>
          <w:szCs w:val="24"/>
        </w:rPr>
      </w:pPr>
      <w:r w:rsidRPr="000A52CF">
        <w:rPr>
          <w:rFonts w:ascii="ＭＳ ゴシック" w:eastAsia="ＭＳ ゴシック" w:hAnsi="ＭＳ ゴシック" w:hint="eastAsia"/>
          <w:b/>
          <w:sz w:val="24"/>
          <w:szCs w:val="24"/>
        </w:rPr>
        <w:t>岩国市</w:t>
      </w:r>
      <w:r w:rsidR="00D83DA3" w:rsidRPr="000A52CF">
        <w:rPr>
          <w:rFonts w:ascii="ＭＳ ゴシック" w:eastAsia="ＭＳ ゴシック" w:hAnsi="ＭＳ ゴシック" w:hint="eastAsia"/>
          <w:b/>
          <w:sz w:val="24"/>
          <w:szCs w:val="24"/>
        </w:rPr>
        <w:t>が所有する</w:t>
      </w:r>
      <w:r w:rsidRPr="000A52CF">
        <w:rPr>
          <w:rFonts w:ascii="ＭＳ ゴシック" w:eastAsia="ＭＳ ゴシック" w:hAnsi="ＭＳ ゴシック" w:hint="eastAsia"/>
          <w:b/>
          <w:sz w:val="24"/>
          <w:szCs w:val="24"/>
        </w:rPr>
        <w:t>錦グリーンパレス（温泉宿泊施設）</w:t>
      </w:r>
      <w:r w:rsidR="00D83DA3" w:rsidRPr="000A52CF">
        <w:rPr>
          <w:rFonts w:ascii="ＭＳ ゴシック" w:eastAsia="ＭＳ ゴシック" w:hAnsi="ＭＳ ゴシック" w:hint="eastAsia"/>
          <w:b/>
          <w:sz w:val="24"/>
          <w:szCs w:val="24"/>
        </w:rPr>
        <w:t>の活用に関する</w:t>
      </w:r>
    </w:p>
    <w:p w:rsidR="00D83DA3" w:rsidRPr="000A52CF" w:rsidRDefault="00D83DA3" w:rsidP="000A52CF">
      <w:pPr>
        <w:jc w:val="center"/>
        <w:rPr>
          <w:rFonts w:ascii="ＭＳ ゴシック" w:eastAsia="ＭＳ ゴシック" w:hAnsi="ＭＳ ゴシック"/>
          <w:b/>
          <w:sz w:val="24"/>
          <w:szCs w:val="24"/>
        </w:rPr>
      </w:pPr>
      <w:r w:rsidRPr="000A52CF">
        <w:rPr>
          <w:rFonts w:ascii="ＭＳ ゴシック" w:eastAsia="ＭＳ ゴシック" w:hAnsi="ＭＳ ゴシック" w:hint="eastAsia"/>
          <w:b/>
          <w:sz w:val="24"/>
          <w:szCs w:val="24"/>
        </w:rPr>
        <w:t>サウンディング調査結果の公表について</w:t>
      </w:r>
    </w:p>
    <w:p w:rsidR="000A52CF" w:rsidRDefault="000A52CF" w:rsidP="00D83DA3">
      <w:pPr>
        <w:rPr>
          <w:rFonts w:ascii="ＭＳ ゴシック" w:eastAsia="ＭＳ ゴシック" w:hAnsi="ＭＳ ゴシック"/>
        </w:rPr>
      </w:pPr>
    </w:p>
    <w:p w:rsidR="000A52CF" w:rsidRDefault="000A52CF" w:rsidP="00D83DA3">
      <w:pPr>
        <w:rPr>
          <w:rFonts w:ascii="ＭＳ ゴシック" w:eastAsia="ＭＳ ゴシック" w:hAnsi="ＭＳ ゴシック"/>
        </w:rPr>
      </w:pPr>
    </w:p>
    <w:p w:rsidR="000A52CF" w:rsidRDefault="000A52CF" w:rsidP="000A52CF">
      <w:pPr>
        <w:ind w:firstLineChars="100" w:firstLine="233"/>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岩国市錦町に市が保有している温泉宿泊施設及びその用地について、</w:t>
      </w:r>
      <w:r w:rsidR="00841065">
        <w:rPr>
          <w:rFonts w:ascii="ＭＳ ゴシック" w:eastAsia="ＭＳ ゴシック" w:hAnsi="ＭＳ ゴシック" w:hint="eastAsia"/>
          <w:sz w:val="24"/>
          <w:szCs w:val="24"/>
        </w:rPr>
        <w:t>施設・設備の改修、</w:t>
      </w:r>
      <w:r w:rsidRPr="00841065">
        <w:rPr>
          <w:rFonts w:ascii="ＭＳ ゴシック" w:eastAsia="ＭＳ ゴシック" w:hAnsi="ＭＳ ゴシック" w:hint="eastAsia"/>
          <w:sz w:val="24"/>
          <w:szCs w:val="24"/>
        </w:rPr>
        <w:t>資産活用の可能性や</w:t>
      </w:r>
      <w:r w:rsidR="00841065">
        <w:rPr>
          <w:rFonts w:ascii="ＭＳ ゴシック" w:eastAsia="ＭＳ ゴシック" w:hAnsi="ＭＳ ゴシック" w:hint="eastAsia"/>
          <w:sz w:val="24"/>
          <w:szCs w:val="24"/>
        </w:rPr>
        <w:t>利用促進策</w:t>
      </w:r>
      <w:r w:rsidRPr="00841065">
        <w:rPr>
          <w:rFonts w:ascii="ＭＳ ゴシック" w:eastAsia="ＭＳ ゴシック" w:hAnsi="ＭＳ ゴシック" w:hint="eastAsia"/>
          <w:sz w:val="24"/>
          <w:szCs w:val="24"/>
        </w:rPr>
        <w:t>などに関して、事業者の皆様との対話を実施いたしましたの</w:t>
      </w:r>
      <w:r w:rsidRPr="000A52CF">
        <w:rPr>
          <w:rFonts w:ascii="ＭＳ ゴシック" w:eastAsia="ＭＳ ゴシック" w:hAnsi="ＭＳ ゴシック" w:hint="eastAsia"/>
          <w:sz w:val="24"/>
          <w:szCs w:val="24"/>
        </w:rPr>
        <w:t>でその結果を公表します。</w:t>
      </w:r>
    </w:p>
    <w:p w:rsidR="005D5728" w:rsidRDefault="005D5728" w:rsidP="000A52CF">
      <w:pPr>
        <w:ind w:firstLineChars="100" w:firstLine="233"/>
        <w:rPr>
          <w:rFonts w:ascii="ＭＳ ゴシック" w:eastAsia="ＭＳ ゴシック" w:hAnsi="ＭＳ ゴシック"/>
          <w:sz w:val="24"/>
          <w:szCs w:val="24"/>
        </w:rPr>
      </w:pPr>
      <w:r>
        <w:rPr>
          <w:rFonts w:ascii="ＭＳ ゴシック" w:eastAsia="ＭＳ ゴシック" w:hAnsi="ＭＳ ゴシック" w:hint="eastAsia"/>
          <w:sz w:val="24"/>
          <w:szCs w:val="24"/>
        </w:rPr>
        <w:t>本調査結果を踏まえて、施設の方向性を示し、２回目の調査を実施する予定。</w:t>
      </w:r>
    </w:p>
    <w:p w:rsidR="005D5728" w:rsidRPr="000A52CF" w:rsidRDefault="005D5728" w:rsidP="000A52CF">
      <w:pPr>
        <w:ind w:firstLineChars="100" w:firstLine="233"/>
        <w:rPr>
          <w:rFonts w:ascii="ＭＳ ゴシック" w:eastAsia="ＭＳ ゴシック" w:hAnsi="ＭＳ ゴシック"/>
          <w:sz w:val="24"/>
          <w:szCs w:val="24"/>
        </w:rPr>
      </w:pPr>
    </w:p>
    <w:p w:rsidR="000A52CF" w:rsidRPr="000A52CF" w:rsidRDefault="000A52CF" w:rsidP="00D83DA3">
      <w:pPr>
        <w:rPr>
          <w:rFonts w:ascii="ＭＳ ゴシック" w:eastAsia="ＭＳ ゴシック" w:hAnsi="ＭＳ ゴシック"/>
          <w:sz w:val="24"/>
          <w:szCs w:val="24"/>
        </w:rPr>
      </w:pPr>
    </w:p>
    <w:p w:rsidR="00D83DA3" w:rsidRPr="000A52CF" w:rsidRDefault="00D83DA3" w:rsidP="00D83DA3">
      <w:pPr>
        <w:rPr>
          <w:rFonts w:ascii="ＭＳ ゴシック" w:eastAsia="ＭＳ ゴシック" w:hAnsi="ＭＳ ゴシック"/>
          <w:b/>
          <w:sz w:val="24"/>
          <w:szCs w:val="24"/>
        </w:rPr>
      </w:pPr>
      <w:r w:rsidRPr="000A52CF">
        <w:rPr>
          <w:rFonts w:ascii="ＭＳ ゴシック" w:eastAsia="ＭＳ ゴシック" w:hAnsi="ＭＳ ゴシック" w:hint="eastAsia"/>
          <w:b/>
          <w:sz w:val="24"/>
          <w:szCs w:val="24"/>
        </w:rPr>
        <w:t>１</w:t>
      </w:r>
      <w:r w:rsidR="000A52CF" w:rsidRPr="000A52CF">
        <w:rPr>
          <w:rFonts w:ascii="ＭＳ ゴシック" w:eastAsia="ＭＳ ゴシック" w:hAnsi="ＭＳ ゴシック" w:hint="eastAsia"/>
          <w:b/>
          <w:sz w:val="24"/>
          <w:szCs w:val="24"/>
        </w:rPr>
        <w:t xml:space="preserve">　</w:t>
      </w:r>
      <w:r w:rsidRPr="000A52CF">
        <w:rPr>
          <w:rFonts w:ascii="ＭＳ ゴシック" w:eastAsia="ＭＳ ゴシック" w:hAnsi="ＭＳ ゴシック"/>
          <w:b/>
          <w:sz w:val="24"/>
          <w:szCs w:val="24"/>
        </w:rPr>
        <w:t>本サウンディング調査の概要について</w:t>
      </w:r>
    </w:p>
    <w:p w:rsidR="000A52CF" w:rsidRPr="000A52CF" w:rsidRDefault="000A52CF" w:rsidP="00D83DA3">
      <w:pPr>
        <w:rPr>
          <w:rFonts w:ascii="ＭＳ ゴシック" w:eastAsia="ＭＳ ゴシック" w:hAnsi="ＭＳ ゴシック"/>
          <w:sz w:val="24"/>
          <w:szCs w:val="24"/>
        </w:rPr>
      </w:pPr>
    </w:p>
    <w:p w:rsidR="00D83DA3" w:rsidRPr="000A52CF" w:rsidRDefault="00D83DA3" w:rsidP="000A52CF">
      <w:pPr>
        <w:ind w:firstLineChars="100" w:firstLine="233"/>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（１）経緯</w:t>
      </w:r>
    </w:p>
    <w:p w:rsidR="00D83DA3" w:rsidRPr="000A52CF" w:rsidRDefault="000A52CF" w:rsidP="000A52CF">
      <w:pPr>
        <w:ind w:firstLineChars="400" w:firstLine="930"/>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令和３</w:t>
      </w:r>
      <w:r w:rsidR="00D83DA3" w:rsidRPr="000A52CF">
        <w:rPr>
          <w:rFonts w:ascii="ＭＳ ゴシック" w:eastAsia="ＭＳ ゴシック" w:hAnsi="ＭＳ ゴシック" w:hint="eastAsia"/>
          <w:sz w:val="24"/>
          <w:szCs w:val="24"/>
        </w:rPr>
        <w:t>年</w:t>
      </w:r>
      <w:r w:rsidRPr="000A52CF">
        <w:rPr>
          <w:rFonts w:ascii="ＭＳ ゴシック" w:eastAsia="ＭＳ ゴシック" w:hAnsi="ＭＳ ゴシック" w:hint="eastAsia"/>
          <w:sz w:val="24"/>
          <w:szCs w:val="24"/>
        </w:rPr>
        <w:t>８</w:t>
      </w:r>
      <w:r w:rsidR="00D83DA3" w:rsidRPr="000A52CF">
        <w:rPr>
          <w:rFonts w:ascii="ＭＳ ゴシック" w:eastAsia="ＭＳ ゴシック" w:hAnsi="ＭＳ ゴシック" w:hint="eastAsia"/>
          <w:sz w:val="24"/>
          <w:szCs w:val="24"/>
        </w:rPr>
        <w:t>月１</w:t>
      </w:r>
      <w:r w:rsidRPr="000A52CF">
        <w:rPr>
          <w:rFonts w:ascii="ＭＳ ゴシック" w:eastAsia="ＭＳ ゴシック" w:hAnsi="ＭＳ ゴシック" w:hint="eastAsia"/>
          <w:sz w:val="24"/>
          <w:szCs w:val="24"/>
        </w:rPr>
        <w:t>０</w:t>
      </w:r>
      <w:r w:rsidR="00D83DA3" w:rsidRPr="000A52CF">
        <w:rPr>
          <w:rFonts w:ascii="ＭＳ ゴシック" w:eastAsia="ＭＳ ゴシック" w:hAnsi="ＭＳ ゴシック" w:hint="eastAsia"/>
          <w:sz w:val="24"/>
          <w:szCs w:val="24"/>
        </w:rPr>
        <w:t>日</w:t>
      </w:r>
      <w:r w:rsidRPr="000A52CF">
        <w:rPr>
          <w:rFonts w:ascii="ＭＳ ゴシック" w:eastAsia="ＭＳ ゴシック" w:hAnsi="ＭＳ ゴシック" w:hint="eastAsia"/>
          <w:sz w:val="24"/>
          <w:szCs w:val="24"/>
        </w:rPr>
        <w:t xml:space="preserve">　　　　　　　</w:t>
      </w:r>
      <w:r w:rsidR="00D83DA3" w:rsidRPr="000A52CF">
        <w:rPr>
          <w:rFonts w:ascii="ＭＳ ゴシック" w:eastAsia="ＭＳ ゴシック" w:hAnsi="ＭＳ ゴシック" w:hint="eastAsia"/>
          <w:sz w:val="24"/>
          <w:szCs w:val="24"/>
        </w:rPr>
        <w:t>実施要領の公表</w:t>
      </w:r>
    </w:p>
    <w:p w:rsidR="00D83DA3" w:rsidRDefault="000A52CF" w:rsidP="000A52CF">
      <w:pPr>
        <w:ind w:firstLineChars="400" w:firstLine="930"/>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令和３年９月２９日</w:t>
      </w:r>
      <w:r w:rsidR="00D83DA3" w:rsidRPr="000A52CF">
        <w:rPr>
          <w:rFonts w:ascii="ＭＳ ゴシック" w:eastAsia="ＭＳ ゴシック" w:hAnsi="ＭＳ ゴシック" w:hint="eastAsia"/>
          <w:sz w:val="24"/>
          <w:szCs w:val="24"/>
        </w:rPr>
        <w:t>～</w:t>
      </w:r>
      <w:r w:rsidRPr="000A52CF">
        <w:rPr>
          <w:rFonts w:ascii="ＭＳ ゴシック" w:eastAsia="ＭＳ ゴシック" w:hAnsi="ＭＳ ゴシック" w:hint="eastAsia"/>
          <w:sz w:val="24"/>
          <w:szCs w:val="24"/>
        </w:rPr>
        <w:t>９</w:t>
      </w:r>
      <w:r w:rsidR="00D83DA3" w:rsidRPr="000A52CF">
        <w:rPr>
          <w:rFonts w:ascii="ＭＳ ゴシック" w:eastAsia="ＭＳ ゴシック" w:hAnsi="ＭＳ ゴシック" w:hint="eastAsia"/>
          <w:sz w:val="24"/>
          <w:szCs w:val="24"/>
        </w:rPr>
        <w:t>月</w:t>
      </w:r>
      <w:r w:rsidRPr="000A52CF">
        <w:rPr>
          <w:rFonts w:ascii="ＭＳ ゴシック" w:eastAsia="ＭＳ ゴシック" w:hAnsi="ＭＳ ゴシック" w:hint="eastAsia"/>
          <w:sz w:val="24"/>
          <w:szCs w:val="24"/>
        </w:rPr>
        <w:t>３０</w:t>
      </w:r>
      <w:r w:rsidR="00D83DA3" w:rsidRPr="000A52CF">
        <w:rPr>
          <w:rFonts w:ascii="ＭＳ ゴシック" w:eastAsia="ＭＳ ゴシック" w:hAnsi="ＭＳ ゴシック" w:hint="eastAsia"/>
          <w:sz w:val="24"/>
          <w:szCs w:val="24"/>
        </w:rPr>
        <w:t>日</w:t>
      </w:r>
      <w:r w:rsidRPr="000A52CF">
        <w:rPr>
          <w:rFonts w:ascii="ＭＳ ゴシック" w:eastAsia="ＭＳ ゴシック" w:hAnsi="ＭＳ ゴシック" w:hint="eastAsia"/>
          <w:sz w:val="24"/>
          <w:szCs w:val="24"/>
        </w:rPr>
        <w:t xml:space="preserve">　</w:t>
      </w:r>
      <w:r w:rsidR="00D83DA3" w:rsidRPr="000A52CF">
        <w:rPr>
          <w:rFonts w:ascii="ＭＳ ゴシック" w:eastAsia="ＭＳ ゴシック" w:hAnsi="ＭＳ ゴシック" w:hint="eastAsia"/>
          <w:sz w:val="24"/>
          <w:szCs w:val="24"/>
        </w:rPr>
        <w:t>サウンディング調査の実施</w:t>
      </w:r>
    </w:p>
    <w:p w:rsidR="000A52CF" w:rsidRPr="000A52CF" w:rsidRDefault="000A52CF" w:rsidP="000A52CF">
      <w:pPr>
        <w:ind w:firstLineChars="400" w:firstLine="930"/>
        <w:rPr>
          <w:rFonts w:ascii="ＭＳ ゴシック" w:eastAsia="ＭＳ ゴシック" w:hAnsi="ＭＳ ゴシック"/>
          <w:sz w:val="24"/>
          <w:szCs w:val="24"/>
        </w:rPr>
      </w:pPr>
    </w:p>
    <w:p w:rsidR="00D83DA3" w:rsidRPr="000A52CF" w:rsidRDefault="00D83DA3" w:rsidP="000A52CF">
      <w:pPr>
        <w:ind w:firstLineChars="100" w:firstLine="233"/>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（２）参加事業者</w:t>
      </w:r>
    </w:p>
    <w:p w:rsidR="00D83DA3" w:rsidRPr="000A52CF" w:rsidRDefault="00D83DA3" w:rsidP="000A52CF">
      <w:pPr>
        <w:ind w:firstLineChars="400" w:firstLine="930"/>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２社</w:t>
      </w:r>
    </w:p>
    <w:p w:rsidR="00D83DA3" w:rsidRPr="000A52CF" w:rsidRDefault="00D83DA3" w:rsidP="000A52CF">
      <w:pPr>
        <w:ind w:firstLineChars="300" w:firstLine="698"/>
        <w:rPr>
          <w:rFonts w:ascii="ＭＳ ゴシック" w:eastAsia="ＭＳ ゴシック" w:hAnsi="ＭＳ ゴシック"/>
          <w:sz w:val="24"/>
          <w:szCs w:val="24"/>
        </w:rPr>
      </w:pPr>
    </w:p>
    <w:p w:rsidR="00D83DA3" w:rsidRPr="000A52CF" w:rsidRDefault="00D83DA3" w:rsidP="00D83DA3">
      <w:pPr>
        <w:rPr>
          <w:rFonts w:ascii="ＭＳ ゴシック" w:eastAsia="ＭＳ ゴシック" w:hAnsi="ＭＳ ゴシック"/>
          <w:b/>
          <w:sz w:val="24"/>
          <w:szCs w:val="24"/>
        </w:rPr>
      </w:pPr>
      <w:r w:rsidRPr="000A52CF">
        <w:rPr>
          <w:rFonts w:ascii="ＭＳ ゴシック" w:eastAsia="ＭＳ ゴシック" w:hAnsi="ＭＳ ゴシック" w:hint="eastAsia"/>
          <w:b/>
          <w:sz w:val="24"/>
          <w:szCs w:val="24"/>
        </w:rPr>
        <w:t>２</w:t>
      </w:r>
      <w:r w:rsidR="000A52CF">
        <w:rPr>
          <w:rFonts w:ascii="ＭＳ ゴシック" w:eastAsia="ＭＳ ゴシック" w:hAnsi="ＭＳ ゴシック" w:hint="eastAsia"/>
          <w:b/>
          <w:sz w:val="24"/>
          <w:szCs w:val="24"/>
        </w:rPr>
        <w:t xml:space="preserve">　</w:t>
      </w:r>
      <w:r w:rsidRPr="000A52CF">
        <w:rPr>
          <w:rFonts w:ascii="ＭＳ ゴシック" w:eastAsia="ＭＳ ゴシック" w:hAnsi="ＭＳ ゴシック"/>
          <w:b/>
          <w:sz w:val="24"/>
          <w:szCs w:val="24"/>
        </w:rPr>
        <w:t>結果概要</w:t>
      </w:r>
    </w:p>
    <w:p w:rsidR="000A52CF" w:rsidRPr="000A52CF" w:rsidRDefault="000A52CF" w:rsidP="000A52CF">
      <w:pPr>
        <w:rPr>
          <w:rFonts w:ascii="ＭＳ ゴシック" w:eastAsia="ＭＳ ゴシック" w:hAnsi="ＭＳ ゴシック"/>
          <w:sz w:val="24"/>
          <w:szCs w:val="24"/>
        </w:rPr>
      </w:pPr>
    </w:p>
    <w:p w:rsidR="00841065" w:rsidRDefault="000A52CF" w:rsidP="00D83DA3">
      <w:pPr>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・施設の老朽化</w:t>
      </w:r>
      <w:r w:rsidR="00545906">
        <w:rPr>
          <w:rFonts w:ascii="ＭＳ ゴシック" w:eastAsia="ＭＳ ゴシック" w:hAnsi="ＭＳ ゴシック" w:hint="eastAsia"/>
          <w:sz w:val="24"/>
          <w:szCs w:val="24"/>
        </w:rPr>
        <w:t>に対する意見</w:t>
      </w:r>
      <w:bookmarkStart w:id="0" w:name="_GoBack"/>
      <w:bookmarkEnd w:id="0"/>
      <w:r w:rsidR="00841065">
        <w:rPr>
          <w:rFonts w:ascii="ＭＳ ゴシック" w:eastAsia="ＭＳ ゴシック" w:hAnsi="ＭＳ ゴシック" w:hint="eastAsia"/>
          <w:sz w:val="24"/>
          <w:szCs w:val="24"/>
        </w:rPr>
        <w:t>。</w:t>
      </w:r>
    </w:p>
    <w:p w:rsidR="000A52CF" w:rsidRPr="000A52CF" w:rsidRDefault="000A52CF" w:rsidP="00D83DA3">
      <w:pPr>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w:t>
      </w:r>
      <w:r w:rsidR="009E5E2E">
        <w:rPr>
          <w:rFonts w:ascii="ＭＳ ゴシック" w:eastAsia="ＭＳ ゴシック" w:hAnsi="ＭＳ ゴシック" w:hint="eastAsia"/>
          <w:sz w:val="24"/>
          <w:szCs w:val="24"/>
        </w:rPr>
        <w:t>宿泊施設以外の活用方法についての意見</w:t>
      </w:r>
      <w:r w:rsidRPr="000A52CF">
        <w:rPr>
          <w:rFonts w:ascii="ＭＳ ゴシック" w:eastAsia="ＭＳ ゴシック" w:hAnsi="ＭＳ ゴシック" w:hint="eastAsia"/>
          <w:sz w:val="24"/>
          <w:szCs w:val="24"/>
        </w:rPr>
        <w:t>。</w:t>
      </w:r>
    </w:p>
    <w:p w:rsidR="000A52CF" w:rsidRDefault="000A52CF" w:rsidP="000A52CF">
      <w:pPr>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w:t>
      </w:r>
      <w:r w:rsidR="00841065" w:rsidRPr="00841065">
        <w:rPr>
          <w:rFonts w:ascii="ＭＳ ゴシック" w:eastAsia="ＭＳ ゴシック" w:hAnsi="ＭＳ ゴシック" w:hint="eastAsia"/>
          <w:sz w:val="24"/>
          <w:szCs w:val="24"/>
        </w:rPr>
        <w:t>民間事業者による宿泊業</w:t>
      </w:r>
      <w:r w:rsidR="009E5E2E">
        <w:rPr>
          <w:rFonts w:ascii="ＭＳ ゴシック" w:eastAsia="ＭＳ ゴシック" w:hAnsi="ＭＳ ゴシック" w:hint="eastAsia"/>
          <w:sz w:val="24"/>
          <w:szCs w:val="24"/>
        </w:rPr>
        <w:t>の参入</w:t>
      </w:r>
      <w:r w:rsidR="004F7C2E">
        <w:rPr>
          <w:rFonts w:ascii="ＭＳ ゴシック" w:eastAsia="ＭＳ ゴシック" w:hAnsi="ＭＳ ゴシック" w:hint="eastAsia"/>
          <w:sz w:val="24"/>
          <w:szCs w:val="24"/>
        </w:rPr>
        <w:t>における意見</w:t>
      </w:r>
      <w:r w:rsidRPr="000A52CF">
        <w:rPr>
          <w:rFonts w:ascii="ＭＳ ゴシック" w:eastAsia="ＭＳ ゴシック" w:hAnsi="ＭＳ ゴシック" w:hint="eastAsia"/>
          <w:sz w:val="24"/>
          <w:szCs w:val="24"/>
        </w:rPr>
        <w:t>。</w:t>
      </w:r>
    </w:p>
    <w:p w:rsidR="000A52CF" w:rsidRPr="000A52CF" w:rsidRDefault="000A52CF" w:rsidP="00D83DA3">
      <w:pPr>
        <w:rPr>
          <w:rFonts w:ascii="ＭＳ ゴシック" w:eastAsia="ＭＳ ゴシック" w:hAnsi="ＭＳ ゴシック"/>
          <w:sz w:val="24"/>
          <w:szCs w:val="24"/>
        </w:rPr>
      </w:pPr>
      <w:r w:rsidRPr="000A52CF">
        <w:rPr>
          <w:rFonts w:ascii="ＭＳ ゴシック" w:eastAsia="ＭＳ ゴシック" w:hAnsi="ＭＳ ゴシック" w:hint="eastAsia"/>
          <w:sz w:val="24"/>
          <w:szCs w:val="24"/>
        </w:rPr>
        <w:t>・温泉</w:t>
      </w:r>
      <w:r w:rsidR="00841065">
        <w:rPr>
          <w:rFonts w:ascii="ＭＳ ゴシック" w:eastAsia="ＭＳ ゴシック" w:hAnsi="ＭＳ ゴシック" w:hint="eastAsia"/>
          <w:sz w:val="24"/>
          <w:szCs w:val="24"/>
        </w:rPr>
        <w:t>活用</w:t>
      </w:r>
      <w:r w:rsidR="00545906">
        <w:rPr>
          <w:rFonts w:ascii="ＭＳ ゴシック" w:eastAsia="ＭＳ ゴシック" w:hAnsi="ＭＳ ゴシック" w:hint="eastAsia"/>
          <w:sz w:val="24"/>
          <w:szCs w:val="24"/>
        </w:rPr>
        <w:t>に対する意見</w:t>
      </w:r>
      <w:r w:rsidRPr="000A52CF">
        <w:rPr>
          <w:rFonts w:ascii="ＭＳ ゴシック" w:eastAsia="ＭＳ ゴシック" w:hAnsi="ＭＳ ゴシック" w:hint="eastAsia"/>
          <w:sz w:val="24"/>
          <w:szCs w:val="24"/>
        </w:rPr>
        <w:t>。</w:t>
      </w:r>
    </w:p>
    <w:sectPr w:rsidR="000A52CF" w:rsidRPr="000A52CF" w:rsidSect="00F07FCE">
      <w:pgSz w:w="11906" w:h="16838" w:code="9"/>
      <w:pgMar w:top="1134" w:right="1134" w:bottom="1134" w:left="1134" w:header="851" w:footer="992" w:gutter="0"/>
      <w:cols w:space="425"/>
      <w:docGrid w:type="linesAndChars" w:linePitch="328"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AD"/>
    <w:rsid w:val="000A52CF"/>
    <w:rsid w:val="004F7C2E"/>
    <w:rsid w:val="00545906"/>
    <w:rsid w:val="005D5728"/>
    <w:rsid w:val="00841065"/>
    <w:rsid w:val="00924569"/>
    <w:rsid w:val="009E5E2E"/>
    <w:rsid w:val="00D3277D"/>
    <w:rsid w:val="00D83DA3"/>
    <w:rsid w:val="00F07FCE"/>
    <w:rsid w:val="00F7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F4AEE"/>
  <w15:chartTrackingRefBased/>
  <w15:docId w15:val="{D2644F7A-14DD-4556-AF0A-A44001D4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2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5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晋一</dc:creator>
  <cp:keywords/>
  <dc:description/>
  <cp:lastModifiedBy>佐古　晋一</cp:lastModifiedBy>
  <cp:revision>10</cp:revision>
  <cp:lastPrinted>2021-10-27T07:44:00Z</cp:lastPrinted>
  <dcterms:created xsi:type="dcterms:W3CDTF">2021-10-18T04:08:00Z</dcterms:created>
  <dcterms:modified xsi:type="dcterms:W3CDTF">2021-10-27T07:45:00Z</dcterms:modified>
</cp:coreProperties>
</file>