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E3" w:rsidRPr="00E35A6E" w:rsidRDefault="004579EB" w:rsidP="001F5B81">
      <w:pPr>
        <w:jc w:val="center"/>
        <w:rPr>
          <w:rFonts w:ascii="ＭＳ ゴシック" w:eastAsia="ＭＳ ゴシック" w:hAnsi="ＭＳ ゴシック"/>
          <w:sz w:val="32"/>
          <w:szCs w:val="32"/>
        </w:rPr>
      </w:pPr>
      <w:r w:rsidRPr="00E35A6E">
        <w:rPr>
          <w:rFonts w:ascii="ＭＳ ゴシック" w:eastAsia="ＭＳ ゴシック" w:hAnsi="ＭＳ ゴシック" w:hint="eastAsia"/>
          <w:sz w:val="32"/>
          <w:szCs w:val="32"/>
        </w:rPr>
        <w:t>Ｑ＆Ａ（</w:t>
      </w:r>
      <w:r w:rsidR="00334F02" w:rsidRPr="00E35A6E">
        <w:rPr>
          <w:rFonts w:ascii="ＭＳ ゴシック" w:eastAsia="ＭＳ ゴシック" w:hAnsi="ＭＳ ゴシック" w:hint="eastAsia"/>
          <w:sz w:val="32"/>
          <w:szCs w:val="32"/>
        </w:rPr>
        <w:t>介護予防・</w:t>
      </w:r>
      <w:r w:rsidR="00510A6C" w:rsidRPr="00E35A6E">
        <w:rPr>
          <w:rFonts w:ascii="ＭＳ ゴシック" w:eastAsia="ＭＳ ゴシック" w:hAnsi="ＭＳ ゴシック" w:hint="eastAsia"/>
          <w:sz w:val="32"/>
          <w:szCs w:val="32"/>
        </w:rPr>
        <w:t>通いの場づくり事業</w:t>
      </w:r>
      <w:r w:rsidRPr="00E35A6E">
        <w:rPr>
          <w:rFonts w:ascii="ＭＳ ゴシック" w:eastAsia="ＭＳ ゴシック" w:hAnsi="ＭＳ ゴシック" w:hint="eastAsia"/>
          <w:sz w:val="32"/>
          <w:szCs w:val="32"/>
        </w:rPr>
        <w:t>）</w:t>
      </w:r>
    </w:p>
    <w:p w:rsidR="00510A6C" w:rsidRPr="00C8629A" w:rsidRDefault="00510A6C">
      <w:pPr>
        <w:rPr>
          <w:rFonts w:ascii="ＭＳ ゴシック" w:eastAsia="ＭＳ ゴシック" w:hAnsi="ＭＳ ゴシック"/>
          <w:sz w:val="22"/>
        </w:rPr>
      </w:pPr>
    </w:p>
    <w:p w:rsidR="00510A6C" w:rsidRPr="00C8629A" w:rsidRDefault="00F24230">
      <w:pPr>
        <w:rPr>
          <w:rFonts w:ascii="ＭＳ ゴシック" w:eastAsia="ＭＳ ゴシック" w:hAnsi="ＭＳ ゴシック"/>
          <w:sz w:val="22"/>
        </w:rPr>
      </w:pPr>
      <w:r w:rsidRPr="00C8629A">
        <w:rPr>
          <w:rFonts w:ascii="ＭＳ ゴシック" w:eastAsia="ＭＳ ゴシック" w:hAnsi="ＭＳ ゴシック" w:hint="eastAsia"/>
          <w:sz w:val="22"/>
        </w:rPr>
        <w:t>Ｑ１）</w:t>
      </w:r>
      <w:r w:rsidR="00334F02" w:rsidRPr="00C8629A">
        <w:rPr>
          <w:rFonts w:ascii="ＭＳ ゴシック" w:eastAsia="ＭＳ ゴシック" w:hAnsi="ＭＳ ゴシック" w:hint="eastAsia"/>
          <w:sz w:val="22"/>
        </w:rPr>
        <w:t>補助対象経費は、具体的にどのようなものがありますか</w:t>
      </w:r>
      <w:r w:rsidRPr="00C8629A">
        <w:rPr>
          <w:rFonts w:ascii="ＭＳ ゴシック" w:eastAsia="ＭＳ ゴシック" w:hAnsi="ＭＳ ゴシック" w:hint="eastAsia"/>
          <w:sz w:val="22"/>
        </w:rPr>
        <w:t>？</w:t>
      </w:r>
    </w:p>
    <w:p w:rsidR="00122C8B" w:rsidRPr="00C8629A" w:rsidRDefault="001F5B81"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Ａ１）</w:t>
      </w:r>
      <w:r w:rsidR="005C72A2" w:rsidRPr="00C8629A">
        <w:rPr>
          <w:rFonts w:ascii="ＭＳ ゴシック" w:eastAsia="ＭＳ ゴシック" w:hAnsi="ＭＳ ゴシック" w:hint="eastAsia"/>
          <w:sz w:val="22"/>
        </w:rPr>
        <w:t>活動</w:t>
      </w:r>
      <w:r w:rsidR="00A22415" w:rsidRPr="00C8629A">
        <w:rPr>
          <w:rFonts w:ascii="ＭＳ ゴシック" w:eastAsia="ＭＳ ゴシック" w:hAnsi="ＭＳ ゴシック" w:hint="eastAsia"/>
          <w:sz w:val="22"/>
        </w:rPr>
        <w:t>を行うため</w:t>
      </w:r>
      <w:r w:rsidR="005C72A2" w:rsidRPr="00C8629A">
        <w:rPr>
          <w:rFonts w:ascii="ＭＳ ゴシック" w:eastAsia="ＭＳ ゴシック" w:hAnsi="ＭＳ ゴシック" w:hint="eastAsia"/>
          <w:sz w:val="22"/>
        </w:rPr>
        <w:t>の基盤整備に対する補助を想定しています。</w:t>
      </w:r>
      <w:r w:rsidR="00F24230" w:rsidRPr="00C8629A">
        <w:rPr>
          <w:rFonts w:ascii="ＭＳ ゴシック" w:eastAsia="ＭＳ ゴシック" w:hAnsi="ＭＳ ゴシック" w:hint="eastAsia"/>
          <w:sz w:val="22"/>
        </w:rPr>
        <w:t>会場の使用料、光熱水費、</w:t>
      </w:r>
      <w:r w:rsidR="00D95535" w:rsidRPr="00C8629A">
        <w:rPr>
          <w:rFonts w:ascii="ＭＳ ゴシック" w:eastAsia="ＭＳ ゴシック" w:hAnsi="ＭＳ ゴシック" w:hint="eastAsia"/>
          <w:sz w:val="22"/>
        </w:rPr>
        <w:t>消耗品費、</w:t>
      </w:r>
      <w:r w:rsidR="005C72A2" w:rsidRPr="00C8629A">
        <w:rPr>
          <w:rFonts w:ascii="ＭＳ ゴシック" w:eastAsia="ＭＳ ゴシック" w:hAnsi="ＭＳ ゴシック" w:hint="eastAsia"/>
          <w:sz w:val="22"/>
        </w:rPr>
        <w:t>講師を依頼したとき</w:t>
      </w:r>
      <w:r w:rsidR="00122C8B" w:rsidRPr="00C8629A">
        <w:rPr>
          <w:rFonts w:ascii="ＭＳ ゴシック" w:eastAsia="ＭＳ ゴシック" w:hAnsi="ＭＳ ゴシック" w:hint="eastAsia"/>
          <w:sz w:val="22"/>
        </w:rPr>
        <w:t>の報償費、旅費、会員連絡時の電話代、切手代、保険料、資料の印刷代、</w:t>
      </w:r>
      <w:r w:rsidR="003D2C04" w:rsidRPr="00C8629A">
        <w:rPr>
          <w:rFonts w:ascii="ＭＳ ゴシック" w:eastAsia="ＭＳ ゴシック" w:hAnsi="ＭＳ ゴシック" w:hint="eastAsia"/>
          <w:sz w:val="22"/>
        </w:rPr>
        <w:t>ＣＤプレ</w:t>
      </w:r>
      <w:r w:rsidR="00D54E48" w:rsidRPr="00C8629A">
        <w:rPr>
          <w:rFonts w:ascii="ＭＳ ゴシック" w:eastAsia="ＭＳ ゴシック" w:hAnsi="ＭＳ ゴシック" w:hint="eastAsia"/>
          <w:sz w:val="22"/>
        </w:rPr>
        <w:t>ー</w:t>
      </w:r>
      <w:r w:rsidR="003D2C04" w:rsidRPr="00C8629A">
        <w:rPr>
          <w:rFonts w:ascii="ＭＳ ゴシック" w:eastAsia="ＭＳ ゴシック" w:hAnsi="ＭＳ ゴシック" w:hint="eastAsia"/>
          <w:sz w:val="22"/>
        </w:rPr>
        <w:t>ヤー、血圧計など</w:t>
      </w:r>
      <w:r w:rsidR="00A22415" w:rsidRPr="00C8629A">
        <w:rPr>
          <w:rFonts w:ascii="ＭＳ ゴシック" w:eastAsia="ＭＳ ゴシック" w:hAnsi="ＭＳ ゴシック" w:hint="eastAsia"/>
          <w:sz w:val="22"/>
        </w:rPr>
        <w:t>、</w:t>
      </w:r>
      <w:r w:rsidR="003D2C04" w:rsidRPr="00C8629A">
        <w:rPr>
          <w:rFonts w:ascii="ＭＳ ゴシック" w:eastAsia="ＭＳ ゴシック" w:hAnsi="ＭＳ ゴシック" w:hint="eastAsia"/>
          <w:sz w:val="22"/>
        </w:rPr>
        <w:t>事業運営に必要な経費</w:t>
      </w:r>
      <w:r w:rsidR="00992A86" w:rsidRPr="00C8629A">
        <w:rPr>
          <w:rFonts w:ascii="ＭＳ ゴシック" w:eastAsia="ＭＳ ゴシック" w:hAnsi="ＭＳ ゴシック" w:hint="eastAsia"/>
          <w:sz w:val="22"/>
        </w:rPr>
        <w:t>と</w:t>
      </w:r>
      <w:r w:rsidR="00A22415" w:rsidRPr="00C8629A">
        <w:rPr>
          <w:rFonts w:ascii="ＭＳ ゴシック" w:eastAsia="ＭＳ ゴシック" w:hAnsi="ＭＳ ゴシック" w:hint="eastAsia"/>
          <w:sz w:val="22"/>
        </w:rPr>
        <w:t>なる</w:t>
      </w:r>
      <w:r w:rsidR="005E1233" w:rsidRPr="00C8629A">
        <w:rPr>
          <w:rFonts w:ascii="ＭＳ ゴシック" w:eastAsia="ＭＳ ゴシック" w:hAnsi="ＭＳ ゴシック" w:hint="eastAsia"/>
          <w:sz w:val="22"/>
        </w:rPr>
        <w:t>間接</w:t>
      </w:r>
      <w:r w:rsidR="005C72A2" w:rsidRPr="00C8629A">
        <w:rPr>
          <w:rFonts w:ascii="ＭＳ ゴシック" w:eastAsia="ＭＳ ゴシック" w:hAnsi="ＭＳ ゴシック" w:hint="eastAsia"/>
          <w:sz w:val="22"/>
        </w:rPr>
        <w:t>費用</w:t>
      </w:r>
      <w:r w:rsidR="00992A86" w:rsidRPr="00C8629A">
        <w:rPr>
          <w:rFonts w:ascii="ＭＳ ゴシック" w:eastAsia="ＭＳ ゴシック" w:hAnsi="ＭＳ ゴシック" w:hint="eastAsia"/>
          <w:sz w:val="22"/>
        </w:rPr>
        <w:t>が対象となります</w:t>
      </w:r>
      <w:r w:rsidR="00312841" w:rsidRPr="00C8629A">
        <w:rPr>
          <w:rFonts w:ascii="ＭＳ ゴシック" w:eastAsia="ＭＳ ゴシック" w:hAnsi="ＭＳ ゴシック" w:hint="eastAsia"/>
          <w:sz w:val="22"/>
        </w:rPr>
        <w:t>。</w:t>
      </w:r>
    </w:p>
    <w:p w:rsidR="00122C8B" w:rsidRPr="00C21497" w:rsidRDefault="00122C8B"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0F3EFF" w:rsidRPr="00C8629A">
        <w:rPr>
          <w:rFonts w:ascii="ＭＳ ゴシック" w:eastAsia="ＭＳ ゴシック" w:hAnsi="ＭＳ ゴシック" w:hint="eastAsia"/>
          <w:sz w:val="22"/>
        </w:rPr>
        <w:t xml:space="preserve">　</w:t>
      </w:r>
      <w:r w:rsidRPr="00C8629A">
        <w:rPr>
          <w:rFonts w:ascii="ＭＳ ゴシック" w:eastAsia="ＭＳ ゴシック" w:hAnsi="ＭＳ ゴシック" w:hint="eastAsia"/>
          <w:sz w:val="22"/>
        </w:rPr>
        <w:t>対象</w:t>
      </w:r>
      <w:r w:rsidR="000F3EFF" w:rsidRPr="00C8629A">
        <w:rPr>
          <w:rFonts w:ascii="ＭＳ ゴシック" w:eastAsia="ＭＳ ゴシック" w:hAnsi="ＭＳ ゴシック" w:hint="eastAsia"/>
          <w:sz w:val="22"/>
        </w:rPr>
        <w:t>にならない</w:t>
      </w:r>
      <w:r w:rsidRPr="00C8629A">
        <w:rPr>
          <w:rFonts w:ascii="ＭＳ ゴシック" w:eastAsia="ＭＳ ゴシック" w:hAnsi="ＭＳ ゴシック" w:hint="eastAsia"/>
          <w:sz w:val="22"/>
        </w:rPr>
        <w:t>経費</w:t>
      </w:r>
      <w:r w:rsidR="00992A86" w:rsidRPr="00C8629A">
        <w:rPr>
          <w:rFonts w:ascii="ＭＳ ゴシック" w:eastAsia="ＭＳ ゴシック" w:hAnsi="ＭＳ ゴシック" w:hint="eastAsia"/>
          <w:sz w:val="22"/>
        </w:rPr>
        <w:t>として</w:t>
      </w:r>
      <w:r w:rsidRPr="00C8629A">
        <w:rPr>
          <w:rFonts w:ascii="ＭＳ ゴシック" w:eastAsia="ＭＳ ゴシック" w:hAnsi="ＭＳ ゴシック" w:hint="eastAsia"/>
          <w:sz w:val="22"/>
        </w:rPr>
        <w:t>、利用者</w:t>
      </w:r>
      <w:r w:rsidR="003D2C04" w:rsidRPr="00C8629A">
        <w:rPr>
          <w:rFonts w:ascii="ＭＳ ゴシック" w:eastAsia="ＭＳ ゴシック" w:hAnsi="ＭＳ ゴシック" w:hint="eastAsia"/>
          <w:sz w:val="22"/>
        </w:rPr>
        <w:t>への</w:t>
      </w:r>
      <w:r w:rsidR="00A22415" w:rsidRPr="00C8629A">
        <w:rPr>
          <w:rFonts w:ascii="ＭＳ ゴシック" w:eastAsia="ＭＳ ゴシック" w:hAnsi="ＭＳ ゴシック" w:hint="eastAsia"/>
          <w:sz w:val="22"/>
        </w:rPr>
        <w:t>食糧費</w:t>
      </w:r>
      <w:r w:rsidR="003D2C04" w:rsidRPr="00C8629A">
        <w:rPr>
          <w:rFonts w:ascii="ＭＳ ゴシック" w:eastAsia="ＭＳ ゴシック" w:hAnsi="ＭＳ ゴシック" w:hint="eastAsia"/>
          <w:sz w:val="22"/>
        </w:rPr>
        <w:t>、</w:t>
      </w:r>
      <w:r w:rsidR="004A7507" w:rsidRPr="00C8629A">
        <w:rPr>
          <w:rFonts w:ascii="ＭＳ ゴシック" w:eastAsia="ＭＳ ゴシック" w:hAnsi="ＭＳ ゴシック" w:hint="eastAsia"/>
          <w:sz w:val="22"/>
        </w:rPr>
        <w:t>利用者が活動時に使用する</w:t>
      </w:r>
      <w:r w:rsidR="001905DC" w:rsidRPr="00C21497">
        <w:rPr>
          <w:rFonts w:ascii="ＭＳ ゴシック" w:eastAsia="ＭＳ ゴシック" w:hAnsi="ＭＳ ゴシック" w:hint="eastAsia"/>
          <w:sz w:val="22"/>
        </w:rPr>
        <w:t>材料費、個人の所有となるもの</w:t>
      </w:r>
      <w:r w:rsidR="00A22415" w:rsidRPr="00C21497">
        <w:rPr>
          <w:rFonts w:ascii="ＭＳ ゴシック" w:eastAsia="ＭＳ ゴシック" w:hAnsi="ＭＳ ゴシック" w:hint="eastAsia"/>
          <w:sz w:val="22"/>
        </w:rPr>
        <w:t>などの</w:t>
      </w:r>
      <w:r w:rsidR="005E1233" w:rsidRPr="00C21497">
        <w:rPr>
          <w:rFonts w:ascii="ＭＳ ゴシック" w:eastAsia="ＭＳ ゴシック" w:hAnsi="ＭＳ ゴシック" w:hint="eastAsia"/>
          <w:sz w:val="22"/>
        </w:rPr>
        <w:t>直接経費</w:t>
      </w:r>
      <w:r w:rsidR="00E12C53" w:rsidRPr="00C21497">
        <w:rPr>
          <w:rFonts w:ascii="ＭＳ ゴシック" w:eastAsia="ＭＳ ゴシック" w:hAnsi="ＭＳ ゴシック" w:hint="eastAsia"/>
          <w:sz w:val="22"/>
        </w:rPr>
        <w:t>、施設整備費</w:t>
      </w:r>
      <w:r w:rsidR="00AA27EE" w:rsidRPr="00C21497">
        <w:rPr>
          <w:rFonts w:ascii="ＭＳ ゴシック" w:eastAsia="ＭＳ ゴシック" w:hAnsi="ＭＳ ゴシック" w:hint="eastAsia"/>
          <w:sz w:val="22"/>
        </w:rPr>
        <w:t>は</w:t>
      </w:r>
      <w:r w:rsidR="00992A86" w:rsidRPr="00C21497">
        <w:rPr>
          <w:rFonts w:ascii="ＭＳ ゴシック" w:eastAsia="ＭＳ ゴシック" w:hAnsi="ＭＳ ゴシック" w:hint="eastAsia"/>
          <w:sz w:val="22"/>
        </w:rPr>
        <w:t>対象になりません。</w:t>
      </w:r>
    </w:p>
    <w:p w:rsidR="004A7507" w:rsidRPr="00C21497" w:rsidRDefault="004A7507">
      <w:pPr>
        <w:rPr>
          <w:rFonts w:ascii="ＭＳ ゴシック" w:eastAsia="ＭＳ ゴシック" w:hAnsi="ＭＳ ゴシック"/>
          <w:sz w:val="22"/>
        </w:rPr>
      </w:pPr>
    </w:p>
    <w:p w:rsidR="00992A86" w:rsidRPr="00C21497" w:rsidRDefault="00992A86" w:rsidP="00992A86">
      <w:pPr>
        <w:rPr>
          <w:rFonts w:ascii="ＭＳ ゴシック" w:eastAsia="ＭＳ ゴシック" w:hAnsi="ＭＳ ゴシック"/>
          <w:sz w:val="22"/>
        </w:rPr>
      </w:pPr>
      <w:r w:rsidRPr="00C21497">
        <w:rPr>
          <w:rFonts w:ascii="ＭＳ ゴシック" w:eastAsia="ＭＳ ゴシック" w:hAnsi="ＭＳ ゴシック" w:hint="eastAsia"/>
          <w:sz w:val="22"/>
        </w:rPr>
        <w:t>Ｑ２）グループの構成人数がおおむね５人以上とは何人のこと？</w:t>
      </w:r>
    </w:p>
    <w:p w:rsidR="00992A86" w:rsidRPr="00C21497" w:rsidRDefault="00992A86" w:rsidP="00992A86">
      <w:pPr>
        <w:rPr>
          <w:rFonts w:ascii="ＭＳ ゴシック" w:eastAsia="ＭＳ ゴシック" w:hAnsi="ＭＳ ゴシック"/>
          <w:sz w:val="22"/>
        </w:rPr>
      </w:pPr>
      <w:r w:rsidRPr="00C21497">
        <w:rPr>
          <w:rFonts w:ascii="ＭＳ ゴシック" w:eastAsia="ＭＳ ゴシック" w:hAnsi="ＭＳ ゴシック" w:hint="eastAsia"/>
          <w:sz w:val="22"/>
        </w:rPr>
        <w:t>Ａ２）原則３人以上</w:t>
      </w:r>
      <w:r w:rsidR="00FE5C66" w:rsidRPr="00C21497">
        <w:rPr>
          <w:rFonts w:ascii="ＭＳ ゴシック" w:eastAsia="ＭＳ ゴシック" w:hAnsi="ＭＳ ゴシック" w:hint="eastAsia"/>
          <w:sz w:val="22"/>
        </w:rPr>
        <w:t>で</w:t>
      </w:r>
      <w:r w:rsidRPr="00C21497">
        <w:rPr>
          <w:rFonts w:ascii="ＭＳ ゴシック" w:eastAsia="ＭＳ ゴシック" w:hAnsi="ＭＳ ゴシック" w:hint="eastAsia"/>
          <w:sz w:val="22"/>
        </w:rPr>
        <w:t>す。</w:t>
      </w:r>
    </w:p>
    <w:p w:rsidR="00992A86" w:rsidRPr="00C21497" w:rsidRDefault="00992A86">
      <w:pPr>
        <w:rPr>
          <w:rFonts w:ascii="ＭＳ ゴシック" w:eastAsia="ＭＳ ゴシック" w:hAnsi="ＭＳ ゴシック"/>
          <w:sz w:val="22"/>
        </w:rPr>
      </w:pPr>
    </w:p>
    <w:p w:rsidR="004A7507" w:rsidRPr="00C21497" w:rsidRDefault="004A7507">
      <w:pPr>
        <w:rPr>
          <w:rFonts w:ascii="ＭＳ ゴシック" w:eastAsia="ＭＳ ゴシック" w:hAnsi="ＭＳ ゴシック"/>
          <w:sz w:val="22"/>
        </w:rPr>
      </w:pPr>
      <w:r w:rsidRPr="00C21497">
        <w:rPr>
          <w:rFonts w:ascii="ＭＳ ゴシック" w:eastAsia="ＭＳ ゴシック" w:hAnsi="ＭＳ ゴシック" w:hint="eastAsia"/>
          <w:sz w:val="22"/>
        </w:rPr>
        <w:t>Ｑ</w:t>
      </w:r>
      <w:r w:rsidR="00FE5C66" w:rsidRPr="00C21497">
        <w:rPr>
          <w:rFonts w:ascii="ＭＳ ゴシック" w:eastAsia="ＭＳ ゴシック" w:hAnsi="ＭＳ ゴシック" w:hint="eastAsia"/>
          <w:sz w:val="22"/>
        </w:rPr>
        <w:t>３</w:t>
      </w:r>
      <w:r w:rsidRPr="00C21497">
        <w:rPr>
          <w:rFonts w:ascii="ＭＳ ゴシック" w:eastAsia="ＭＳ ゴシック" w:hAnsi="ＭＳ ゴシック" w:hint="eastAsia"/>
          <w:sz w:val="22"/>
        </w:rPr>
        <w:t>）活動の内容は</w:t>
      </w:r>
      <w:r w:rsidR="001F5B81" w:rsidRPr="00C21497">
        <w:rPr>
          <w:rFonts w:ascii="ＭＳ ゴシック" w:eastAsia="ＭＳ ゴシック" w:hAnsi="ＭＳ ゴシック" w:hint="eastAsia"/>
          <w:sz w:val="22"/>
        </w:rPr>
        <w:t>？</w:t>
      </w:r>
    </w:p>
    <w:p w:rsidR="004A7507" w:rsidRPr="00C8629A" w:rsidRDefault="00FE5C66" w:rsidP="00C8629A">
      <w:pPr>
        <w:ind w:left="440" w:hangingChars="200" w:hanging="440"/>
        <w:rPr>
          <w:rFonts w:ascii="ＭＳ ゴシック" w:eastAsia="ＭＳ ゴシック" w:hAnsi="ＭＳ ゴシック"/>
          <w:sz w:val="22"/>
        </w:rPr>
      </w:pPr>
      <w:r w:rsidRPr="00C21497">
        <w:rPr>
          <w:rFonts w:ascii="ＭＳ ゴシック" w:eastAsia="ＭＳ ゴシック" w:hAnsi="ＭＳ ゴシック" w:hint="eastAsia"/>
          <w:sz w:val="22"/>
        </w:rPr>
        <w:t>Ａ３</w:t>
      </w:r>
      <w:r w:rsidR="00F653CB" w:rsidRPr="00C21497">
        <w:rPr>
          <w:rFonts w:ascii="ＭＳ ゴシック" w:eastAsia="ＭＳ ゴシック" w:hAnsi="ＭＳ ゴシック" w:hint="eastAsia"/>
          <w:sz w:val="22"/>
        </w:rPr>
        <w:t>）</w:t>
      </w:r>
      <w:r w:rsidR="00554913" w:rsidRPr="00C21497">
        <w:rPr>
          <w:rFonts w:ascii="ＭＳ ゴシック" w:eastAsia="ＭＳ ゴシック" w:hAnsi="ＭＳ ゴシック" w:hint="eastAsia"/>
          <w:sz w:val="22"/>
        </w:rPr>
        <w:t>活動内容としては、</w:t>
      </w:r>
      <w:r w:rsidR="004A7507" w:rsidRPr="00C21497">
        <w:rPr>
          <w:rFonts w:ascii="ＭＳ ゴシック" w:eastAsia="ＭＳ ゴシック" w:hAnsi="ＭＳ ゴシック" w:hint="eastAsia"/>
          <w:sz w:val="22"/>
        </w:rPr>
        <w:t>岩国はつらつ体操を</w:t>
      </w:r>
      <w:r w:rsidR="00F11DC2" w:rsidRPr="00C21497">
        <w:rPr>
          <w:rFonts w:ascii="ＭＳ ゴシック" w:eastAsia="ＭＳ ゴシック" w:hAnsi="ＭＳ ゴシック" w:hint="eastAsia"/>
          <w:sz w:val="22"/>
        </w:rPr>
        <w:t>毎回</w:t>
      </w:r>
      <w:r w:rsidR="004A7507" w:rsidRPr="00C21497">
        <w:rPr>
          <w:rFonts w:ascii="ＭＳ ゴシック" w:eastAsia="ＭＳ ゴシック" w:hAnsi="ＭＳ ゴシック" w:hint="eastAsia"/>
          <w:sz w:val="22"/>
        </w:rPr>
        <w:t>実施することが必須</w:t>
      </w:r>
      <w:r w:rsidRPr="00C21497">
        <w:rPr>
          <w:rFonts w:ascii="ＭＳ ゴシック" w:eastAsia="ＭＳ ゴシック" w:hAnsi="ＭＳ ゴシック" w:hint="eastAsia"/>
          <w:sz w:val="22"/>
        </w:rPr>
        <w:t>となっており</w:t>
      </w:r>
      <w:r w:rsidR="004A7507" w:rsidRPr="00C21497">
        <w:rPr>
          <w:rFonts w:ascii="ＭＳ ゴシック" w:eastAsia="ＭＳ ゴシック" w:hAnsi="ＭＳ ゴシック" w:hint="eastAsia"/>
          <w:sz w:val="22"/>
        </w:rPr>
        <w:t>、</w:t>
      </w:r>
      <w:r w:rsidR="0020370F" w:rsidRPr="00C21497">
        <w:rPr>
          <w:rFonts w:ascii="ＭＳ ゴシック" w:eastAsia="ＭＳ ゴシック" w:hAnsi="ＭＳ ゴシック" w:hint="eastAsia"/>
          <w:sz w:val="22"/>
        </w:rPr>
        <w:t>それを組み入れた</w:t>
      </w:r>
      <w:r w:rsidR="00F653CB" w:rsidRPr="00C21497">
        <w:rPr>
          <w:rFonts w:ascii="ＭＳ ゴシック" w:eastAsia="ＭＳ ゴシック" w:hAnsi="ＭＳ ゴシック" w:hint="eastAsia"/>
          <w:sz w:val="22"/>
        </w:rPr>
        <w:t>介護予防に資する</w:t>
      </w:r>
      <w:r w:rsidR="00C863EF" w:rsidRPr="00C21497">
        <w:rPr>
          <w:rFonts w:ascii="ＭＳ ゴシック" w:eastAsia="ＭＳ ゴシック" w:hAnsi="ＭＳ ゴシック" w:hint="eastAsia"/>
          <w:sz w:val="22"/>
        </w:rPr>
        <w:t>レクリエーション</w:t>
      </w:r>
      <w:r w:rsidR="0020370F" w:rsidRPr="00C21497">
        <w:rPr>
          <w:rFonts w:ascii="ＭＳ ゴシック" w:eastAsia="ＭＳ ゴシック" w:hAnsi="ＭＳ ゴシック" w:hint="eastAsia"/>
          <w:sz w:val="22"/>
        </w:rPr>
        <w:t>や</w:t>
      </w:r>
      <w:r w:rsidR="004A7507" w:rsidRPr="00C21497">
        <w:rPr>
          <w:rFonts w:ascii="ＭＳ ゴシック" w:eastAsia="ＭＳ ゴシック" w:hAnsi="ＭＳ ゴシック" w:hint="eastAsia"/>
          <w:sz w:val="22"/>
        </w:rPr>
        <w:t>茶話会等</w:t>
      </w:r>
      <w:r w:rsidR="00F653CB" w:rsidRPr="00C21497">
        <w:rPr>
          <w:rFonts w:ascii="ＭＳ ゴシック" w:eastAsia="ＭＳ ゴシック" w:hAnsi="ＭＳ ゴシック" w:hint="eastAsia"/>
          <w:sz w:val="22"/>
        </w:rPr>
        <w:t>が考え</w:t>
      </w:r>
      <w:r w:rsidR="00F653CB" w:rsidRPr="00C8629A">
        <w:rPr>
          <w:rFonts w:ascii="ＭＳ ゴシック" w:eastAsia="ＭＳ ゴシック" w:hAnsi="ＭＳ ゴシック" w:hint="eastAsia"/>
          <w:sz w:val="22"/>
        </w:rPr>
        <w:t>られ</w:t>
      </w:r>
      <w:r w:rsidRPr="00C8629A">
        <w:rPr>
          <w:rFonts w:ascii="ＭＳ ゴシック" w:eastAsia="ＭＳ ゴシック" w:hAnsi="ＭＳ ゴシック" w:hint="eastAsia"/>
          <w:sz w:val="22"/>
        </w:rPr>
        <w:t>ますが</w:t>
      </w:r>
      <w:r w:rsidR="00F653CB" w:rsidRPr="00C8629A">
        <w:rPr>
          <w:rFonts w:ascii="ＭＳ ゴシック" w:eastAsia="ＭＳ ゴシック" w:hAnsi="ＭＳ ゴシック" w:hint="eastAsia"/>
          <w:sz w:val="22"/>
        </w:rPr>
        <w:t>、</w:t>
      </w:r>
      <w:r w:rsidR="00E22251" w:rsidRPr="00C8629A">
        <w:rPr>
          <w:rFonts w:ascii="ＭＳ ゴシック" w:eastAsia="ＭＳ ゴシック" w:hAnsi="ＭＳ ゴシック" w:hint="eastAsia"/>
          <w:sz w:val="22"/>
        </w:rPr>
        <w:t>同体操が含まれない</w:t>
      </w:r>
      <w:r w:rsidR="00F653CB" w:rsidRPr="00C8629A">
        <w:rPr>
          <w:rFonts w:ascii="ＭＳ ゴシック" w:eastAsia="ＭＳ ゴシック" w:hAnsi="ＭＳ ゴシック" w:hint="eastAsia"/>
          <w:sz w:val="22"/>
        </w:rPr>
        <w:t>趣味活動</w:t>
      </w:r>
      <w:r w:rsidR="00170F55" w:rsidRPr="00C8629A">
        <w:rPr>
          <w:rFonts w:ascii="ＭＳ ゴシック" w:eastAsia="ＭＳ ゴシック" w:hAnsi="ＭＳ ゴシック" w:hint="eastAsia"/>
          <w:sz w:val="22"/>
        </w:rPr>
        <w:t>のみ</w:t>
      </w:r>
      <w:r w:rsidR="0020370F" w:rsidRPr="00C8629A">
        <w:rPr>
          <w:rFonts w:ascii="ＭＳ ゴシック" w:eastAsia="ＭＳ ゴシック" w:hAnsi="ＭＳ ゴシック" w:hint="eastAsia"/>
          <w:sz w:val="22"/>
        </w:rPr>
        <w:t>の場合</w:t>
      </w:r>
      <w:r w:rsidR="00170F55" w:rsidRPr="00C8629A">
        <w:rPr>
          <w:rFonts w:ascii="ＭＳ ゴシック" w:eastAsia="ＭＳ ゴシック" w:hAnsi="ＭＳ ゴシック" w:hint="eastAsia"/>
          <w:sz w:val="22"/>
        </w:rPr>
        <w:t>は</w:t>
      </w:r>
      <w:r w:rsidR="00F653CB" w:rsidRPr="00C8629A">
        <w:rPr>
          <w:rFonts w:ascii="ＭＳ ゴシック" w:eastAsia="ＭＳ ゴシック" w:hAnsi="ＭＳ ゴシック" w:hint="eastAsia"/>
          <w:sz w:val="22"/>
        </w:rPr>
        <w:t>対象</w:t>
      </w:r>
      <w:r w:rsidR="00E22251" w:rsidRPr="00C8629A">
        <w:rPr>
          <w:rFonts w:ascii="ＭＳ ゴシック" w:eastAsia="ＭＳ ゴシック" w:hAnsi="ＭＳ ゴシック" w:hint="eastAsia"/>
          <w:sz w:val="22"/>
        </w:rPr>
        <w:t>になりません。</w:t>
      </w:r>
    </w:p>
    <w:p w:rsidR="00170F55" w:rsidRPr="00C8629A" w:rsidRDefault="00170F55"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E22251" w:rsidRPr="00C8629A">
        <w:rPr>
          <w:rFonts w:ascii="ＭＳ ゴシック" w:eastAsia="ＭＳ ゴシック" w:hAnsi="ＭＳ ゴシック" w:hint="eastAsia"/>
          <w:sz w:val="22"/>
        </w:rPr>
        <w:t xml:space="preserve">　</w:t>
      </w:r>
      <w:r w:rsidRPr="00C8629A">
        <w:rPr>
          <w:rFonts w:ascii="ＭＳ ゴシック" w:eastAsia="ＭＳ ゴシック" w:hAnsi="ＭＳ ゴシック" w:hint="eastAsia"/>
          <w:sz w:val="22"/>
        </w:rPr>
        <w:t xml:space="preserve">　また、岩国市地域包括支援センターによる活動支援、又は市長が適当と認める研修を年１回以上受けることが必要</w:t>
      </w:r>
      <w:r w:rsidR="00FE5C66" w:rsidRPr="00C8629A">
        <w:rPr>
          <w:rFonts w:ascii="ＭＳ ゴシック" w:eastAsia="ＭＳ ゴシック" w:hAnsi="ＭＳ ゴシック" w:hint="eastAsia"/>
          <w:sz w:val="22"/>
        </w:rPr>
        <w:t>です</w:t>
      </w:r>
      <w:r w:rsidRPr="00C8629A">
        <w:rPr>
          <w:rFonts w:ascii="ＭＳ ゴシック" w:eastAsia="ＭＳ ゴシック" w:hAnsi="ＭＳ ゴシック" w:hint="eastAsia"/>
          <w:sz w:val="22"/>
        </w:rPr>
        <w:t>。</w:t>
      </w:r>
    </w:p>
    <w:p w:rsidR="00F653CB" w:rsidRPr="00C8629A" w:rsidRDefault="00F653CB" w:rsidP="00C8629A">
      <w:pPr>
        <w:ind w:left="440" w:hangingChars="200" w:hanging="440"/>
        <w:rPr>
          <w:rFonts w:ascii="ＭＳ ゴシック" w:eastAsia="ＭＳ ゴシック" w:hAnsi="ＭＳ ゴシック"/>
          <w:sz w:val="22"/>
        </w:rPr>
      </w:pPr>
    </w:p>
    <w:p w:rsidR="00F653CB" w:rsidRPr="00C8629A" w:rsidRDefault="00F653CB"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Ｑ</w:t>
      </w:r>
      <w:r w:rsidR="00FE5C66" w:rsidRPr="00C8629A">
        <w:rPr>
          <w:rFonts w:ascii="ＭＳ ゴシック" w:eastAsia="ＭＳ ゴシック" w:hAnsi="ＭＳ ゴシック" w:hint="eastAsia"/>
          <w:sz w:val="22"/>
        </w:rPr>
        <w:t>４</w:t>
      </w:r>
      <w:r w:rsidRPr="00C8629A">
        <w:rPr>
          <w:rFonts w:ascii="ＭＳ ゴシック" w:eastAsia="ＭＳ ゴシック" w:hAnsi="ＭＳ ゴシック" w:hint="eastAsia"/>
          <w:sz w:val="22"/>
        </w:rPr>
        <w:t>）活動の頻度</w:t>
      </w:r>
      <w:r w:rsidR="00170F55" w:rsidRPr="00C8629A">
        <w:rPr>
          <w:rFonts w:ascii="ＭＳ ゴシック" w:eastAsia="ＭＳ ゴシック" w:hAnsi="ＭＳ ゴシック" w:hint="eastAsia"/>
          <w:sz w:val="22"/>
        </w:rPr>
        <w:t>や時間</w:t>
      </w:r>
      <w:r w:rsidRPr="00C8629A">
        <w:rPr>
          <w:rFonts w:ascii="ＭＳ ゴシック" w:eastAsia="ＭＳ ゴシック" w:hAnsi="ＭＳ ゴシック" w:hint="eastAsia"/>
          <w:sz w:val="22"/>
        </w:rPr>
        <w:t>は</w:t>
      </w:r>
      <w:r w:rsidR="001F5B81" w:rsidRPr="00C8629A">
        <w:rPr>
          <w:rFonts w:ascii="ＭＳ ゴシック" w:eastAsia="ＭＳ ゴシック" w:hAnsi="ＭＳ ゴシック" w:hint="eastAsia"/>
          <w:sz w:val="22"/>
        </w:rPr>
        <w:t>？</w:t>
      </w:r>
    </w:p>
    <w:p w:rsidR="00F653CB" w:rsidRPr="00C8629A" w:rsidRDefault="00FE5C66"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Ａ４</w:t>
      </w:r>
      <w:r w:rsidR="00F653CB" w:rsidRPr="00C8629A">
        <w:rPr>
          <w:rFonts w:ascii="ＭＳ ゴシック" w:eastAsia="ＭＳ ゴシック" w:hAnsi="ＭＳ ゴシック" w:hint="eastAsia"/>
          <w:sz w:val="22"/>
        </w:rPr>
        <w:t>）月２回</w:t>
      </w:r>
      <w:r w:rsidR="00334F02" w:rsidRPr="00C8629A">
        <w:rPr>
          <w:rFonts w:ascii="ＭＳ ゴシック" w:eastAsia="ＭＳ ゴシック" w:hAnsi="ＭＳ ゴシック" w:hint="eastAsia"/>
          <w:sz w:val="22"/>
        </w:rPr>
        <w:t>程度</w:t>
      </w:r>
      <w:r w:rsidR="00170F55" w:rsidRPr="00C8629A">
        <w:rPr>
          <w:rFonts w:ascii="ＭＳ ゴシック" w:eastAsia="ＭＳ ゴシック" w:hAnsi="ＭＳ ゴシック" w:hint="eastAsia"/>
          <w:sz w:val="22"/>
        </w:rPr>
        <w:t>（</w:t>
      </w:r>
      <w:r w:rsidR="00F653CB" w:rsidRPr="00C8629A">
        <w:rPr>
          <w:rFonts w:ascii="ＭＳ ゴシック" w:eastAsia="ＭＳ ゴシック" w:hAnsi="ＭＳ ゴシック" w:hint="eastAsia"/>
          <w:sz w:val="22"/>
        </w:rPr>
        <w:t>年間</w:t>
      </w:r>
      <w:r w:rsidR="00334F02" w:rsidRPr="00C8629A">
        <w:rPr>
          <w:rFonts w:ascii="ＭＳ ゴシック" w:eastAsia="ＭＳ ゴシック" w:hAnsi="ＭＳ ゴシック" w:hint="eastAsia"/>
          <w:sz w:val="22"/>
        </w:rPr>
        <w:t>25</w:t>
      </w:r>
      <w:r w:rsidR="00F653CB" w:rsidRPr="00C8629A">
        <w:rPr>
          <w:rFonts w:ascii="ＭＳ ゴシック" w:eastAsia="ＭＳ ゴシック" w:hAnsi="ＭＳ ゴシック" w:hint="eastAsia"/>
          <w:sz w:val="22"/>
        </w:rPr>
        <w:t>回</w:t>
      </w:r>
      <w:r w:rsidR="00170F55" w:rsidRPr="00C8629A">
        <w:rPr>
          <w:rFonts w:ascii="ＭＳ ゴシック" w:eastAsia="ＭＳ ゴシック" w:hAnsi="ＭＳ ゴシック" w:hint="eastAsia"/>
          <w:sz w:val="22"/>
        </w:rPr>
        <w:t>）</w:t>
      </w:r>
      <w:r w:rsidR="00F653CB" w:rsidRPr="00C8629A">
        <w:rPr>
          <w:rFonts w:ascii="ＭＳ ゴシック" w:eastAsia="ＭＳ ゴシック" w:hAnsi="ＭＳ ゴシック" w:hint="eastAsia"/>
          <w:sz w:val="22"/>
        </w:rPr>
        <w:t>以上</w:t>
      </w:r>
      <w:r w:rsidR="00170F55" w:rsidRPr="00C8629A">
        <w:rPr>
          <w:rFonts w:ascii="ＭＳ ゴシック" w:eastAsia="ＭＳ ゴシック" w:hAnsi="ＭＳ ゴシック" w:hint="eastAsia"/>
          <w:sz w:val="22"/>
        </w:rPr>
        <w:t>開催</w:t>
      </w:r>
      <w:r w:rsidR="00F653CB" w:rsidRPr="00C8629A">
        <w:rPr>
          <w:rFonts w:ascii="ＭＳ ゴシック" w:eastAsia="ＭＳ ゴシック" w:hAnsi="ＭＳ ゴシック" w:hint="eastAsia"/>
          <w:sz w:val="22"/>
        </w:rPr>
        <w:t>し</w:t>
      </w:r>
      <w:r w:rsidR="001F12AA" w:rsidRPr="00C8629A">
        <w:rPr>
          <w:rFonts w:ascii="ＭＳ ゴシック" w:eastAsia="ＭＳ ゴシック" w:hAnsi="ＭＳ ゴシック" w:hint="eastAsia"/>
          <w:sz w:val="22"/>
        </w:rPr>
        <w:t>、</w:t>
      </w:r>
      <w:r w:rsidR="00554913" w:rsidRPr="00C8629A">
        <w:rPr>
          <w:rFonts w:ascii="ＭＳ ゴシック" w:eastAsia="ＭＳ ゴシック" w:hAnsi="ＭＳ ゴシック" w:hint="eastAsia"/>
          <w:sz w:val="22"/>
        </w:rPr>
        <w:t>１回当たり</w:t>
      </w:r>
      <w:r w:rsidR="0020370F" w:rsidRPr="00C8629A">
        <w:rPr>
          <w:rFonts w:ascii="ＭＳ ゴシック" w:eastAsia="ＭＳ ゴシック" w:hAnsi="ＭＳ ゴシック" w:hint="eastAsia"/>
          <w:sz w:val="22"/>
        </w:rPr>
        <w:t>の時間は、</w:t>
      </w:r>
      <w:r w:rsidR="001F12AA" w:rsidRPr="00C8629A">
        <w:rPr>
          <w:rFonts w:ascii="ＭＳ ゴシック" w:eastAsia="ＭＳ ゴシック" w:hAnsi="ＭＳ ゴシック" w:hint="eastAsia"/>
          <w:sz w:val="22"/>
        </w:rPr>
        <w:t>２時間以上とします。</w:t>
      </w:r>
    </w:p>
    <w:p w:rsidR="001F12AA" w:rsidRPr="00C8629A" w:rsidRDefault="001F12AA" w:rsidP="00C8629A">
      <w:pPr>
        <w:ind w:left="440" w:hangingChars="200" w:hanging="440"/>
        <w:rPr>
          <w:rFonts w:ascii="ＭＳ ゴシック" w:eastAsia="ＭＳ ゴシック" w:hAnsi="ＭＳ ゴシック"/>
          <w:sz w:val="22"/>
        </w:rPr>
      </w:pPr>
    </w:p>
    <w:p w:rsidR="00F653CB" w:rsidRPr="00C8629A" w:rsidRDefault="00FE5C66"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Ｑ５</w:t>
      </w:r>
      <w:r w:rsidR="00F653CB" w:rsidRPr="00C8629A">
        <w:rPr>
          <w:rFonts w:ascii="ＭＳ ゴシック" w:eastAsia="ＭＳ ゴシック" w:hAnsi="ＭＳ ゴシック" w:hint="eastAsia"/>
          <w:sz w:val="22"/>
        </w:rPr>
        <w:t>）補助金の額は</w:t>
      </w:r>
      <w:r w:rsidR="00170F55" w:rsidRPr="00C8629A">
        <w:rPr>
          <w:rFonts w:ascii="ＭＳ ゴシック" w:eastAsia="ＭＳ ゴシック" w:hAnsi="ＭＳ ゴシック" w:hint="eastAsia"/>
          <w:sz w:val="22"/>
        </w:rPr>
        <w:t>？</w:t>
      </w:r>
    </w:p>
    <w:p w:rsidR="00F653CB" w:rsidRPr="00C8629A" w:rsidRDefault="00FE5C66"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Ａ５</w:t>
      </w:r>
      <w:r w:rsidR="00C67468" w:rsidRPr="00C8629A">
        <w:rPr>
          <w:rFonts w:ascii="ＭＳ ゴシック" w:eastAsia="ＭＳ ゴシック" w:hAnsi="ＭＳ ゴシック" w:hint="eastAsia"/>
          <w:sz w:val="22"/>
        </w:rPr>
        <w:t>）</w:t>
      </w:r>
      <w:r w:rsidR="00F653CB" w:rsidRPr="00C8629A">
        <w:rPr>
          <w:rFonts w:ascii="ＭＳ ゴシック" w:eastAsia="ＭＳ ゴシック" w:hAnsi="ＭＳ ゴシック" w:hint="eastAsia"/>
          <w:sz w:val="22"/>
        </w:rPr>
        <w:t>年間2</w:t>
      </w:r>
      <w:r w:rsidR="00334F02" w:rsidRPr="00C8629A">
        <w:rPr>
          <w:rFonts w:ascii="ＭＳ ゴシック" w:eastAsia="ＭＳ ゴシック" w:hAnsi="ＭＳ ゴシック" w:hint="eastAsia"/>
          <w:sz w:val="22"/>
        </w:rPr>
        <w:t>5</w:t>
      </w:r>
      <w:r w:rsidR="00F653CB" w:rsidRPr="00C8629A">
        <w:rPr>
          <w:rFonts w:ascii="ＭＳ ゴシック" w:eastAsia="ＭＳ ゴシック" w:hAnsi="ＭＳ ゴシック" w:hint="eastAsia"/>
          <w:sz w:val="22"/>
        </w:rPr>
        <w:t>回</w:t>
      </w:r>
      <w:r w:rsidR="000F0750" w:rsidRPr="00C8629A">
        <w:rPr>
          <w:rFonts w:ascii="ＭＳ ゴシック" w:eastAsia="ＭＳ ゴシック" w:hAnsi="ＭＳ ゴシック" w:hint="eastAsia"/>
          <w:sz w:val="22"/>
        </w:rPr>
        <w:t>（月２回程度）</w:t>
      </w:r>
      <w:r w:rsidR="00C67468" w:rsidRPr="00C8629A">
        <w:rPr>
          <w:rFonts w:ascii="ＭＳ ゴシック" w:eastAsia="ＭＳ ゴシック" w:hAnsi="ＭＳ ゴシック" w:hint="eastAsia"/>
          <w:sz w:val="22"/>
        </w:rPr>
        <w:t>以上</w:t>
      </w:r>
      <w:r w:rsidR="00396623">
        <w:rPr>
          <w:rFonts w:ascii="ＭＳ ゴシック" w:eastAsia="ＭＳ ゴシック" w:hAnsi="ＭＳ ゴシック" w:hint="eastAsia"/>
          <w:sz w:val="22"/>
        </w:rPr>
        <w:t>の場合</w:t>
      </w:r>
      <w:r w:rsidR="00F653CB" w:rsidRPr="00C8629A">
        <w:rPr>
          <w:rFonts w:ascii="ＭＳ ゴシック" w:eastAsia="ＭＳ ゴシック" w:hAnsi="ＭＳ ゴシック" w:hint="eastAsia"/>
          <w:sz w:val="22"/>
        </w:rPr>
        <w:t xml:space="preserve">　</w:t>
      </w:r>
      <w:r w:rsidR="00334F02" w:rsidRPr="00C8629A">
        <w:rPr>
          <w:rFonts w:ascii="ＭＳ ゴシック" w:eastAsia="ＭＳ ゴシック" w:hAnsi="ＭＳ ゴシック" w:hint="eastAsia"/>
          <w:sz w:val="22"/>
        </w:rPr>
        <w:t>30,</w:t>
      </w:r>
      <w:r w:rsidR="000F0750" w:rsidRPr="00C8629A">
        <w:rPr>
          <w:rFonts w:ascii="ＭＳ ゴシック" w:eastAsia="ＭＳ ゴシック" w:hAnsi="ＭＳ ゴシック" w:hint="eastAsia"/>
          <w:sz w:val="22"/>
        </w:rPr>
        <w:t>000円</w:t>
      </w:r>
      <w:r w:rsidRPr="00C8629A">
        <w:rPr>
          <w:rFonts w:ascii="ＭＳ ゴシック" w:eastAsia="ＭＳ ゴシック" w:hAnsi="ＭＳ ゴシック" w:hint="eastAsia"/>
          <w:sz w:val="22"/>
        </w:rPr>
        <w:t>（年間上限）</w:t>
      </w:r>
    </w:p>
    <w:p w:rsidR="00F653CB" w:rsidRPr="00C8629A" w:rsidRDefault="00F653CB"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C67468" w:rsidRPr="00C8629A">
        <w:rPr>
          <w:rFonts w:ascii="ＭＳ ゴシック" w:eastAsia="ＭＳ ゴシック" w:hAnsi="ＭＳ ゴシック" w:hint="eastAsia"/>
          <w:sz w:val="22"/>
        </w:rPr>
        <w:t xml:space="preserve">　</w:t>
      </w:r>
      <w:r w:rsidRPr="00C8629A">
        <w:rPr>
          <w:rFonts w:ascii="ＭＳ ゴシック" w:eastAsia="ＭＳ ゴシック" w:hAnsi="ＭＳ ゴシック" w:hint="eastAsia"/>
          <w:sz w:val="22"/>
        </w:rPr>
        <w:t xml:space="preserve">　</w:t>
      </w:r>
      <w:r w:rsidR="000F0750" w:rsidRPr="00C8629A">
        <w:rPr>
          <w:rFonts w:ascii="ＭＳ ゴシック" w:eastAsia="ＭＳ ゴシック" w:hAnsi="ＭＳ ゴシック" w:hint="eastAsia"/>
          <w:sz w:val="22"/>
        </w:rPr>
        <w:t>年間40回（</w:t>
      </w:r>
      <w:r w:rsidRPr="00C8629A">
        <w:rPr>
          <w:rFonts w:ascii="ＭＳ ゴシック" w:eastAsia="ＭＳ ゴシック" w:hAnsi="ＭＳ ゴシック" w:hint="eastAsia"/>
          <w:sz w:val="22"/>
        </w:rPr>
        <w:t>週</w:t>
      </w:r>
      <w:r w:rsidR="00C67468" w:rsidRPr="00C8629A">
        <w:rPr>
          <w:rFonts w:ascii="ＭＳ ゴシック" w:eastAsia="ＭＳ ゴシック" w:hAnsi="ＭＳ ゴシック" w:hint="eastAsia"/>
          <w:sz w:val="22"/>
        </w:rPr>
        <w:t>１</w:t>
      </w:r>
      <w:r w:rsidRPr="00C8629A">
        <w:rPr>
          <w:rFonts w:ascii="ＭＳ ゴシック" w:eastAsia="ＭＳ ゴシック" w:hAnsi="ＭＳ ゴシック" w:hint="eastAsia"/>
          <w:sz w:val="22"/>
        </w:rPr>
        <w:t>回</w:t>
      </w:r>
      <w:r w:rsidR="000F0750" w:rsidRPr="00C8629A">
        <w:rPr>
          <w:rFonts w:ascii="ＭＳ ゴシック" w:eastAsia="ＭＳ ゴシック" w:hAnsi="ＭＳ ゴシック" w:hint="eastAsia"/>
          <w:sz w:val="22"/>
        </w:rPr>
        <w:t>程度）</w:t>
      </w:r>
      <w:r w:rsidR="00C67468" w:rsidRPr="00C8629A">
        <w:rPr>
          <w:rFonts w:ascii="ＭＳ ゴシック" w:eastAsia="ＭＳ ゴシック" w:hAnsi="ＭＳ ゴシック" w:hint="eastAsia"/>
          <w:sz w:val="22"/>
        </w:rPr>
        <w:t>以上</w:t>
      </w:r>
      <w:r w:rsidR="00396623">
        <w:rPr>
          <w:rFonts w:ascii="ＭＳ ゴシック" w:eastAsia="ＭＳ ゴシック" w:hAnsi="ＭＳ ゴシック" w:hint="eastAsia"/>
          <w:sz w:val="22"/>
        </w:rPr>
        <w:t>の場合</w:t>
      </w:r>
      <w:r w:rsidR="000F0750" w:rsidRPr="00C8629A">
        <w:rPr>
          <w:rFonts w:ascii="ＭＳ ゴシック" w:eastAsia="ＭＳ ゴシック" w:hAnsi="ＭＳ ゴシック" w:hint="eastAsia"/>
          <w:sz w:val="22"/>
        </w:rPr>
        <w:t xml:space="preserve">　48,000円</w:t>
      </w:r>
      <w:r w:rsidR="00FE5C66" w:rsidRPr="00C8629A">
        <w:rPr>
          <w:rFonts w:ascii="ＭＳ ゴシック" w:eastAsia="ＭＳ ゴシック" w:hAnsi="ＭＳ ゴシック" w:hint="eastAsia"/>
          <w:sz w:val="22"/>
        </w:rPr>
        <w:t>（年間上限）</w:t>
      </w:r>
    </w:p>
    <w:p w:rsidR="00F653CB" w:rsidRPr="00C8629A" w:rsidRDefault="00F653CB"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C67468" w:rsidRPr="00C8629A">
        <w:rPr>
          <w:rFonts w:ascii="ＭＳ ゴシック" w:eastAsia="ＭＳ ゴシック" w:hAnsi="ＭＳ ゴシック" w:hint="eastAsia"/>
          <w:sz w:val="22"/>
        </w:rPr>
        <w:t xml:space="preserve">　</w:t>
      </w:r>
      <w:r w:rsidRPr="00C8629A">
        <w:rPr>
          <w:rFonts w:ascii="ＭＳ ゴシック" w:eastAsia="ＭＳ ゴシック" w:hAnsi="ＭＳ ゴシック" w:hint="eastAsia"/>
          <w:sz w:val="22"/>
        </w:rPr>
        <w:t>年間80回</w:t>
      </w:r>
      <w:r w:rsidR="000F0750" w:rsidRPr="00C8629A">
        <w:rPr>
          <w:rFonts w:ascii="ＭＳ ゴシック" w:eastAsia="ＭＳ ゴシック" w:hAnsi="ＭＳ ゴシック" w:hint="eastAsia"/>
          <w:sz w:val="22"/>
        </w:rPr>
        <w:t>（週２回程度）</w:t>
      </w:r>
      <w:r w:rsidR="00C67468" w:rsidRPr="00C8629A">
        <w:rPr>
          <w:rFonts w:ascii="ＭＳ ゴシック" w:eastAsia="ＭＳ ゴシック" w:hAnsi="ＭＳ ゴシック" w:hint="eastAsia"/>
          <w:sz w:val="22"/>
        </w:rPr>
        <w:t>以上</w:t>
      </w:r>
      <w:r w:rsidR="00396623">
        <w:rPr>
          <w:rFonts w:ascii="ＭＳ ゴシック" w:eastAsia="ＭＳ ゴシック" w:hAnsi="ＭＳ ゴシック" w:hint="eastAsia"/>
          <w:sz w:val="22"/>
        </w:rPr>
        <w:t>の場合</w:t>
      </w:r>
      <w:r w:rsidR="000F0750" w:rsidRPr="00C8629A">
        <w:rPr>
          <w:rFonts w:ascii="ＭＳ ゴシック" w:eastAsia="ＭＳ ゴシック" w:hAnsi="ＭＳ ゴシック" w:hint="eastAsia"/>
          <w:sz w:val="22"/>
        </w:rPr>
        <w:t xml:space="preserve">　96,000円</w:t>
      </w:r>
      <w:r w:rsidR="00FE5C66" w:rsidRPr="00C8629A">
        <w:rPr>
          <w:rFonts w:ascii="ＭＳ ゴシック" w:eastAsia="ＭＳ ゴシック" w:hAnsi="ＭＳ ゴシック" w:hint="eastAsia"/>
          <w:sz w:val="22"/>
        </w:rPr>
        <w:t>（年間上限）</w:t>
      </w:r>
    </w:p>
    <w:p w:rsidR="000F0750" w:rsidRPr="00C8629A" w:rsidRDefault="000F0750"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C67468" w:rsidRPr="00C8629A">
        <w:rPr>
          <w:rFonts w:ascii="ＭＳ ゴシック" w:eastAsia="ＭＳ ゴシック" w:hAnsi="ＭＳ ゴシック" w:hint="eastAsia"/>
          <w:sz w:val="22"/>
        </w:rPr>
        <w:t xml:space="preserve">　</w:t>
      </w:r>
      <w:r w:rsidR="00E22251" w:rsidRPr="00C8629A">
        <w:rPr>
          <w:rFonts w:ascii="ＭＳ ゴシック" w:eastAsia="ＭＳ ゴシック" w:hAnsi="ＭＳ ゴシック" w:hint="eastAsia"/>
          <w:sz w:val="22"/>
        </w:rPr>
        <w:t>補助対象</w:t>
      </w:r>
      <w:r w:rsidR="00554913" w:rsidRPr="00C8629A">
        <w:rPr>
          <w:rFonts w:ascii="ＭＳ ゴシック" w:eastAsia="ＭＳ ゴシック" w:hAnsi="ＭＳ ゴシック" w:hint="eastAsia"/>
          <w:sz w:val="22"/>
        </w:rPr>
        <w:t>経費</w:t>
      </w:r>
      <w:r w:rsidR="00462AD9" w:rsidRPr="00C8629A">
        <w:rPr>
          <w:rFonts w:ascii="ＭＳ ゴシック" w:eastAsia="ＭＳ ゴシック" w:hAnsi="ＭＳ ゴシック" w:hint="eastAsia"/>
          <w:sz w:val="22"/>
        </w:rPr>
        <w:t>の実支出額</w:t>
      </w:r>
      <w:r w:rsidR="00554913" w:rsidRPr="00C8629A">
        <w:rPr>
          <w:rFonts w:ascii="ＭＳ ゴシック" w:eastAsia="ＭＳ ゴシック" w:hAnsi="ＭＳ ゴシック" w:hint="eastAsia"/>
          <w:sz w:val="22"/>
        </w:rPr>
        <w:t>が上記の</w:t>
      </w:r>
      <w:r w:rsidR="00462AD9" w:rsidRPr="00C8629A">
        <w:rPr>
          <w:rFonts w:ascii="ＭＳ ゴシック" w:eastAsia="ＭＳ ゴシック" w:hAnsi="ＭＳ ゴシック" w:hint="eastAsia"/>
          <w:sz w:val="22"/>
        </w:rPr>
        <w:t>補助基準</w:t>
      </w:r>
      <w:r w:rsidR="00554913" w:rsidRPr="00C8629A">
        <w:rPr>
          <w:rFonts w:ascii="ＭＳ ゴシック" w:eastAsia="ＭＳ ゴシック" w:hAnsi="ＭＳ ゴシック" w:hint="eastAsia"/>
          <w:sz w:val="22"/>
        </w:rPr>
        <w:t>額を下回る場合は、その額</w:t>
      </w:r>
      <w:r w:rsidRPr="00C8629A">
        <w:rPr>
          <w:rFonts w:ascii="ＭＳ ゴシック" w:eastAsia="ＭＳ ゴシック" w:hAnsi="ＭＳ ゴシック" w:hint="eastAsia"/>
          <w:sz w:val="22"/>
        </w:rPr>
        <w:t>が補助</w:t>
      </w:r>
      <w:r w:rsidR="00554913" w:rsidRPr="00C8629A">
        <w:rPr>
          <w:rFonts w:ascii="ＭＳ ゴシック" w:eastAsia="ＭＳ ゴシック" w:hAnsi="ＭＳ ゴシック" w:hint="eastAsia"/>
          <w:sz w:val="22"/>
        </w:rPr>
        <w:t>金</w:t>
      </w:r>
      <w:r w:rsidRPr="00C8629A">
        <w:rPr>
          <w:rFonts w:ascii="ＭＳ ゴシック" w:eastAsia="ＭＳ ゴシック" w:hAnsi="ＭＳ ゴシック" w:hint="eastAsia"/>
          <w:sz w:val="22"/>
        </w:rPr>
        <w:t>額</w:t>
      </w:r>
      <w:r w:rsidR="001F3ADC" w:rsidRPr="001F3ADC">
        <w:rPr>
          <w:rFonts w:ascii="ＭＳ ゴシック" w:eastAsia="ＭＳ ゴシック" w:hAnsi="ＭＳ ゴシック" w:hint="eastAsia"/>
          <w:sz w:val="22"/>
        </w:rPr>
        <w:t>（1,000円未満の端数は切捨て）</w:t>
      </w:r>
      <w:r w:rsidRPr="00C8629A">
        <w:rPr>
          <w:rFonts w:ascii="ＭＳ ゴシック" w:eastAsia="ＭＳ ゴシック" w:hAnsi="ＭＳ ゴシック" w:hint="eastAsia"/>
          <w:sz w:val="22"/>
        </w:rPr>
        <w:t>となります</w:t>
      </w:r>
      <w:r w:rsidR="00C67468" w:rsidRPr="00C8629A">
        <w:rPr>
          <w:rFonts w:ascii="ＭＳ ゴシック" w:eastAsia="ＭＳ ゴシック" w:hAnsi="ＭＳ ゴシック" w:hint="eastAsia"/>
          <w:sz w:val="22"/>
        </w:rPr>
        <w:t>。</w:t>
      </w:r>
    </w:p>
    <w:p w:rsidR="0020370F" w:rsidRPr="00C8629A" w:rsidRDefault="0020370F"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462AD9" w:rsidRPr="00C8629A">
        <w:rPr>
          <w:rFonts w:ascii="ＭＳ ゴシック" w:eastAsia="ＭＳ ゴシック" w:hAnsi="ＭＳ ゴシック" w:hint="eastAsia"/>
          <w:sz w:val="22"/>
        </w:rPr>
        <w:t>また、</w:t>
      </w:r>
      <w:r w:rsidR="00E22251" w:rsidRPr="00C8629A">
        <w:rPr>
          <w:rFonts w:ascii="ＭＳ ゴシック" w:eastAsia="ＭＳ ゴシック" w:hAnsi="ＭＳ ゴシック" w:hint="eastAsia"/>
          <w:sz w:val="22"/>
        </w:rPr>
        <w:t>補助対象経費に充て</w:t>
      </w:r>
      <w:r w:rsidR="00462AD9" w:rsidRPr="00C8629A">
        <w:rPr>
          <w:rFonts w:ascii="ＭＳ ゴシック" w:eastAsia="ＭＳ ゴシック" w:hAnsi="ＭＳ ゴシック" w:hint="eastAsia"/>
          <w:sz w:val="22"/>
        </w:rPr>
        <w:t>られ</w:t>
      </w:r>
      <w:r w:rsidR="00E22251" w:rsidRPr="00C8629A">
        <w:rPr>
          <w:rFonts w:ascii="ＭＳ ゴシック" w:eastAsia="ＭＳ ゴシック" w:hAnsi="ＭＳ ゴシック" w:hint="eastAsia"/>
          <w:sz w:val="22"/>
        </w:rPr>
        <w:t>る寄附金等の収入がある場合は、</w:t>
      </w:r>
      <w:r w:rsidR="00462AD9" w:rsidRPr="00C8629A">
        <w:rPr>
          <w:rFonts w:ascii="ＭＳ ゴシック" w:eastAsia="ＭＳ ゴシック" w:hAnsi="ＭＳ ゴシック" w:hint="eastAsia"/>
          <w:sz w:val="22"/>
        </w:rPr>
        <w:t>当該充当分を</w:t>
      </w:r>
      <w:r w:rsidR="00E22251" w:rsidRPr="00C8629A">
        <w:rPr>
          <w:rFonts w:ascii="ＭＳ ゴシック" w:eastAsia="ＭＳ ゴシック" w:hAnsi="ＭＳ ゴシック" w:hint="eastAsia"/>
          <w:sz w:val="22"/>
        </w:rPr>
        <w:t>補助対象経費の実支出額</w:t>
      </w:r>
      <w:r w:rsidR="00462AD9" w:rsidRPr="00C8629A">
        <w:rPr>
          <w:rFonts w:ascii="ＭＳ ゴシック" w:eastAsia="ＭＳ ゴシック" w:hAnsi="ＭＳ ゴシック" w:hint="eastAsia"/>
          <w:sz w:val="22"/>
        </w:rPr>
        <w:t>から控除した額により、</w:t>
      </w:r>
      <w:r w:rsidR="00B01B44" w:rsidRPr="00C8629A">
        <w:rPr>
          <w:rFonts w:ascii="ＭＳ ゴシック" w:eastAsia="ＭＳ ゴシック" w:hAnsi="ＭＳ ゴシック" w:hint="eastAsia"/>
          <w:sz w:val="22"/>
        </w:rPr>
        <w:t>補助</w:t>
      </w:r>
      <w:r w:rsidR="00993D55" w:rsidRPr="00C8629A">
        <w:rPr>
          <w:rFonts w:ascii="ＭＳ ゴシック" w:eastAsia="ＭＳ ゴシック" w:hAnsi="ＭＳ ゴシック" w:hint="eastAsia"/>
          <w:sz w:val="22"/>
        </w:rPr>
        <w:t>基準額と比較</w:t>
      </w:r>
      <w:r w:rsidR="00B01B44" w:rsidRPr="00C8629A">
        <w:rPr>
          <w:rFonts w:ascii="ＭＳ ゴシック" w:eastAsia="ＭＳ ゴシック" w:hAnsi="ＭＳ ゴシック" w:hint="eastAsia"/>
          <w:sz w:val="22"/>
        </w:rPr>
        <w:t>して、補助金額</w:t>
      </w:r>
      <w:r w:rsidR="001F3ADC" w:rsidRPr="001F3ADC">
        <w:rPr>
          <w:rFonts w:ascii="ＭＳ ゴシック" w:eastAsia="ＭＳ ゴシック" w:hAnsi="ＭＳ ゴシック" w:hint="eastAsia"/>
          <w:sz w:val="22"/>
        </w:rPr>
        <w:t>（1,000円未満の端数は切捨て）</w:t>
      </w:r>
      <w:r w:rsidR="00B01B44" w:rsidRPr="00C8629A">
        <w:rPr>
          <w:rFonts w:ascii="ＭＳ ゴシック" w:eastAsia="ＭＳ ゴシック" w:hAnsi="ＭＳ ゴシック" w:hint="eastAsia"/>
          <w:sz w:val="22"/>
        </w:rPr>
        <w:t>を決定します</w:t>
      </w:r>
      <w:r w:rsidR="00993D55" w:rsidRPr="00C8629A">
        <w:rPr>
          <w:rFonts w:ascii="ＭＳ ゴシック" w:eastAsia="ＭＳ ゴシック" w:hAnsi="ＭＳ ゴシック" w:hint="eastAsia"/>
          <w:sz w:val="22"/>
        </w:rPr>
        <w:t>。</w:t>
      </w:r>
    </w:p>
    <w:p w:rsidR="00D95535" w:rsidRPr="00C8629A" w:rsidRDefault="00D95535" w:rsidP="00C8629A">
      <w:pPr>
        <w:ind w:left="440" w:hangingChars="200" w:hanging="440"/>
        <w:rPr>
          <w:rFonts w:ascii="ＭＳ ゴシック" w:eastAsia="ＭＳ ゴシック" w:hAnsi="ＭＳ ゴシック"/>
          <w:sz w:val="22"/>
        </w:rPr>
      </w:pPr>
    </w:p>
    <w:p w:rsidR="00D95535" w:rsidRPr="00C8629A" w:rsidRDefault="00D95535"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Ｑ</w:t>
      </w:r>
      <w:r w:rsidR="00FE5C66" w:rsidRPr="00C8629A">
        <w:rPr>
          <w:rFonts w:ascii="ＭＳ ゴシック" w:eastAsia="ＭＳ ゴシック" w:hAnsi="ＭＳ ゴシック" w:hint="eastAsia"/>
          <w:sz w:val="22"/>
        </w:rPr>
        <w:t>６</w:t>
      </w:r>
      <w:r w:rsidRPr="00C8629A">
        <w:rPr>
          <w:rFonts w:ascii="ＭＳ ゴシック" w:eastAsia="ＭＳ ゴシック" w:hAnsi="ＭＳ ゴシック" w:hint="eastAsia"/>
          <w:sz w:val="22"/>
        </w:rPr>
        <w:t>）年</w:t>
      </w:r>
      <w:r w:rsidR="009D1584" w:rsidRPr="00C8629A">
        <w:rPr>
          <w:rFonts w:ascii="ＭＳ ゴシック" w:eastAsia="ＭＳ ゴシック" w:hAnsi="ＭＳ ゴシック" w:hint="eastAsia"/>
          <w:sz w:val="22"/>
        </w:rPr>
        <w:t>度</w:t>
      </w:r>
      <w:r w:rsidRPr="00C8629A">
        <w:rPr>
          <w:rFonts w:ascii="ＭＳ ゴシック" w:eastAsia="ＭＳ ゴシック" w:hAnsi="ＭＳ ゴシック" w:hint="eastAsia"/>
          <w:sz w:val="22"/>
        </w:rPr>
        <w:t>途中で始めた場合も対象</w:t>
      </w:r>
      <w:r w:rsidR="00A22415" w:rsidRPr="00C8629A">
        <w:rPr>
          <w:rFonts w:ascii="ＭＳ ゴシック" w:eastAsia="ＭＳ ゴシック" w:hAnsi="ＭＳ ゴシック" w:hint="eastAsia"/>
          <w:sz w:val="22"/>
        </w:rPr>
        <w:t>に</w:t>
      </w:r>
      <w:r w:rsidRPr="00C8629A">
        <w:rPr>
          <w:rFonts w:ascii="ＭＳ ゴシック" w:eastAsia="ＭＳ ゴシック" w:hAnsi="ＭＳ ゴシック" w:hint="eastAsia"/>
          <w:sz w:val="22"/>
        </w:rPr>
        <w:t>なりますか？</w:t>
      </w:r>
    </w:p>
    <w:p w:rsidR="009D1584" w:rsidRPr="00C8629A" w:rsidRDefault="00FE5C66"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Ａ６</w:t>
      </w:r>
      <w:r w:rsidR="00D95535" w:rsidRPr="00C8629A">
        <w:rPr>
          <w:rFonts w:ascii="ＭＳ ゴシック" w:eastAsia="ＭＳ ゴシック" w:hAnsi="ＭＳ ゴシック" w:hint="eastAsia"/>
          <w:sz w:val="22"/>
        </w:rPr>
        <w:t>）対象</w:t>
      </w:r>
      <w:r w:rsidR="00A22415" w:rsidRPr="00C8629A">
        <w:rPr>
          <w:rFonts w:ascii="ＭＳ ゴシック" w:eastAsia="ＭＳ ゴシック" w:hAnsi="ＭＳ ゴシック" w:hint="eastAsia"/>
          <w:sz w:val="22"/>
        </w:rPr>
        <w:t>に</w:t>
      </w:r>
      <w:r w:rsidR="00D95535" w:rsidRPr="00C8629A">
        <w:rPr>
          <w:rFonts w:ascii="ＭＳ ゴシック" w:eastAsia="ＭＳ ゴシック" w:hAnsi="ＭＳ ゴシック" w:hint="eastAsia"/>
          <w:sz w:val="22"/>
        </w:rPr>
        <w:t>なります。補助金の額は、</w:t>
      </w:r>
      <w:r w:rsidR="009D1584" w:rsidRPr="00C8629A">
        <w:rPr>
          <w:rFonts w:ascii="ＭＳ ゴシック" w:eastAsia="ＭＳ ゴシック" w:hAnsi="ＭＳ ゴシック" w:hint="eastAsia"/>
          <w:sz w:val="22"/>
        </w:rPr>
        <w:t>年度途中の交付決定の場合、開始</w:t>
      </w:r>
      <w:r w:rsidRPr="00C8629A">
        <w:rPr>
          <w:rFonts w:ascii="ＭＳ ゴシック" w:eastAsia="ＭＳ ゴシック" w:hAnsi="ＭＳ ゴシック" w:hint="eastAsia"/>
          <w:sz w:val="22"/>
        </w:rPr>
        <w:t>した</w:t>
      </w:r>
      <w:r w:rsidR="00554913" w:rsidRPr="00C8629A">
        <w:rPr>
          <w:rFonts w:ascii="ＭＳ ゴシック" w:eastAsia="ＭＳ ゴシック" w:hAnsi="ＭＳ ゴシック" w:hint="eastAsia"/>
          <w:sz w:val="22"/>
        </w:rPr>
        <w:t>月の</w:t>
      </w:r>
      <w:r w:rsidR="00D95535" w:rsidRPr="00C8629A">
        <w:rPr>
          <w:rFonts w:ascii="ＭＳ ゴシック" w:eastAsia="ＭＳ ゴシック" w:hAnsi="ＭＳ ゴシック" w:hint="eastAsia"/>
          <w:sz w:val="22"/>
        </w:rPr>
        <w:t>翌月分から</w:t>
      </w:r>
      <w:r w:rsidR="001F12AA" w:rsidRPr="00C8629A">
        <w:rPr>
          <w:rFonts w:ascii="ＭＳ ゴシック" w:eastAsia="ＭＳ ゴシック" w:hAnsi="ＭＳ ゴシック" w:hint="eastAsia"/>
          <w:sz w:val="22"/>
        </w:rPr>
        <w:t>対象となり</w:t>
      </w:r>
      <w:r w:rsidR="005B36E4">
        <w:rPr>
          <w:rFonts w:ascii="ＭＳ ゴシック" w:eastAsia="ＭＳ ゴシック" w:hAnsi="ＭＳ ゴシック" w:hint="eastAsia"/>
          <w:sz w:val="22"/>
        </w:rPr>
        <w:t>ますので</w:t>
      </w:r>
      <w:r w:rsidR="001F12AA" w:rsidRPr="00C8629A">
        <w:rPr>
          <w:rFonts w:ascii="ＭＳ ゴシック" w:eastAsia="ＭＳ ゴシック" w:hAnsi="ＭＳ ゴシック" w:hint="eastAsia"/>
          <w:sz w:val="22"/>
        </w:rPr>
        <w:t>、</w:t>
      </w:r>
      <w:r w:rsidR="00D95535" w:rsidRPr="00C8629A">
        <w:rPr>
          <w:rFonts w:ascii="ＭＳ ゴシック" w:eastAsia="ＭＳ ゴシック" w:hAnsi="ＭＳ ゴシック" w:hint="eastAsia"/>
          <w:sz w:val="22"/>
        </w:rPr>
        <w:t>上記</w:t>
      </w:r>
      <w:r w:rsidRPr="00C8629A">
        <w:rPr>
          <w:rFonts w:ascii="ＭＳ ゴシック" w:eastAsia="ＭＳ ゴシック" w:hAnsi="ＭＳ ゴシック" w:hint="eastAsia"/>
          <w:sz w:val="22"/>
        </w:rPr>
        <w:t>（Ａ５）</w:t>
      </w:r>
      <w:r w:rsidR="00D95535" w:rsidRPr="00C8629A">
        <w:rPr>
          <w:rFonts w:ascii="ＭＳ ゴシック" w:eastAsia="ＭＳ ゴシック" w:hAnsi="ＭＳ ゴシック" w:hint="eastAsia"/>
          <w:sz w:val="22"/>
        </w:rPr>
        <w:t>の</w:t>
      </w:r>
      <w:r w:rsidR="005B36E4">
        <w:rPr>
          <w:rFonts w:ascii="ＭＳ ゴシック" w:eastAsia="ＭＳ ゴシック" w:hAnsi="ＭＳ ゴシック" w:hint="eastAsia"/>
          <w:sz w:val="22"/>
        </w:rPr>
        <w:t>補助基準</w:t>
      </w:r>
      <w:r w:rsidR="00D95535" w:rsidRPr="00C8629A">
        <w:rPr>
          <w:rFonts w:ascii="ＭＳ ゴシック" w:eastAsia="ＭＳ ゴシック" w:hAnsi="ＭＳ ゴシック" w:hint="eastAsia"/>
          <w:sz w:val="22"/>
        </w:rPr>
        <w:t>額を月割</w:t>
      </w:r>
      <w:r w:rsidR="00C67468" w:rsidRPr="00C8629A">
        <w:rPr>
          <w:rFonts w:ascii="ＭＳ ゴシック" w:eastAsia="ＭＳ ゴシック" w:hAnsi="ＭＳ ゴシック" w:hint="eastAsia"/>
          <w:sz w:val="22"/>
        </w:rPr>
        <w:t>り</w:t>
      </w:r>
      <w:r w:rsidR="00D95535" w:rsidRPr="00C8629A">
        <w:rPr>
          <w:rFonts w:ascii="ＭＳ ゴシック" w:eastAsia="ＭＳ ゴシック" w:hAnsi="ＭＳ ゴシック" w:hint="eastAsia"/>
          <w:sz w:val="22"/>
        </w:rPr>
        <w:t>した金額</w:t>
      </w:r>
      <w:r w:rsidR="005B36E4">
        <w:rPr>
          <w:rFonts w:ascii="ＭＳ ゴシック" w:eastAsia="ＭＳ ゴシック" w:hAnsi="ＭＳ ゴシック" w:hint="eastAsia"/>
          <w:sz w:val="22"/>
        </w:rPr>
        <w:t>を上限として</w:t>
      </w:r>
      <w:r w:rsidR="00EC0DCB">
        <w:rPr>
          <w:rFonts w:ascii="ＭＳ ゴシック" w:eastAsia="ＭＳ ゴシック" w:hAnsi="ＭＳ ゴシック" w:hint="eastAsia"/>
          <w:sz w:val="22"/>
        </w:rPr>
        <w:t>、</w:t>
      </w:r>
      <w:r w:rsidR="00EC0DCB" w:rsidRPr="00EC0DCB">
        <w:rPr>
          <w:rFonts w:ascii="ＭＳ ゴシック" w:eastAsia="ＭＳ ゴシック" w:hAnsi="ＭＳ ゴシック" w:hint="eastAsia"/>
          <w:sz w:val="22"/>
        </w:rPr>
        <w:t>補助対象経費の実支出額</w:t>
      </w:r>
      <w:r w:rsidR="00EC0DCB">
        <w:rPr>
          <w:rFonts w:ascii="ＭＳ ゴシック" w:eastAsia="ＭＳ ゴシック" w:hAnsi="ＭＳ ゴシック" w:hint="eastAsia"/>
          <w:sz w:val="22"/>
        </w:rPr>
        <w:t>により</w:t>
      </w:r>
      <w:r w:rsidR="005B36E4">
        <w:rPr>
          <w:rFonts w:ascii="ＭＳ ゴシック" w:eastAsia="ＭＳ ゴシック" w:hAnsi="ＭＳ ゴシック" w:hint="eastAsia"/>
          <w:sz w:val="22"/>
        </w:rPr>
        <w:t>決定しま</w:t>
      </w:r>
      <w:r w:rsidR="00EC0DCB">
        <w:rPr>
          <w:rFonts w:ascii="ＭＳ ゴシック" w:eastAsia="ＭＳ ゴシック" w:hAnsi="ＭＳ ゴシック" w:hint="eastAsia"/>
          <w:sz w:val="22"/>
        </w:rPr>
        <w:t>す</w:t>
      </w:r>
      <w:r w:rsidR="001F3ADC" w:rsidRPr="001F3ADC">
        <w:rPr>
          <w:rFonts w:ascii="ＭＳ ゴシック" w:eastAsia="ＭＳ ゴシック" w:hAnsi="ＭＳ ゴシック" w:hint="eastAsia"/>
          <w:sz w:val="22"/>
        </w:rPr>
        <w:t>（1,000円未満の端数は切捨て）</w:t>
      </w:r>
      <w:r w:rsidRPr="00C8629A">
        <w:rPr>
          <w:rFonts w:ascii="ＭＳ ゴシック" w:eastAsia="ＭＳ ゴシック" w:hAnsi="ＭＳ ゴシック" w:hint="eastAsia"/>
          <w:sz w:val="22"/>
        </w:rPr>
        <w:t>。</w:t>
      </w:r>
      <w:r w:rsidR="00A4776C">
        <w:rPr>
          <w:rFonts w:ascii="ＭＳ ゴシック" w:eastAsia="ＭＳ ゴシック" w:hAnsi="ＭＳ ゴシック" w:hint="eastAsia"/>
          <w:sz w:val="22"/>
        </w:rPr>
        <w:t>この際、収入がある場合は、その額を</w:t>
      </w:r>
      <w:r w:rsidR="00A4776C" w:rsidRPr="00A4776C">
        <w:rPr>
          <w:rFonts w:ascii="ＭＳ ゴシック" w:eastAsia="ＭＳ ゴシック" w:hAnsi="ＭＳ ゴシック" w:hint="eastAsia"/>
          <w:sz w:val="22"/>
        </w:rPr>
        <w:t>補助対象経費の実支出額から控除した額</w:t>
      </w:r>
      <w:r w:rsidR="00A4776C">
        <w:rPr>
          <w:rFonts w:ascii="ＭＳ ゴシック" w:eastAsia="ＭＳ ゴシック" w:hAnsi="ＭＳ ゴシック" w:hint="eastAsia"/>
          <w:sz w:val="22"/>
        </w:rPr>
        <w:t>により算定します。</w:t>
      </w:r>
    </w:p>
    <w:p w:rsidR="00D95535" w:rsidRPr="00C8629A" w:rsidRDefault="009D1584"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B01B44" w:rsidRPr="00C8629A">
        <w:rPr>
          <w:rFonts w:ascii="ＭＳ ゴシック" w:eastAsia="ＭＳ ゴシック" w:hAnsi="ＭＳ ゴシック" w:hint="eastAsia"/>
          <w:sz w:val="22"/>
        </w:rPr>
        <w:t xml:space="preserve">　</w:t>
      </w:r>
      <w:r w:rsidR="00FE5C66" w:rsidRPr="00C8629A">
        <w:rPr>
          <w:rFonts w:ascii="ＭＳ ゴシック" w:eastAsia="ＭＳ ゴシック" w:hAnsi="ＭＳ ゴシック" w:hint="eastAsia"/>
          <w:sz w:val="22"/>
        </w:rPr>
        <w:t>なお、</w:t>
      </w:r>
      <w:r w:rsidR="0080233B" w:rsidRPr="00C8629A">
        <w:rPr>
          <w:rFonts w:ascii="ＭＳ ゴシック" w:eastAsia="ＭＳ ゴシック" w:hAnsi="ＭＳ ゴシック" w:hint="eastAsia"/>
          <w:sz w:val="22"/>
        </w:rPr>
        <w:t>月割り</w:t>
      </w:r>
      <w:r w:rsidR="001F7F8D">
        <w:rPr>
          <w:rFonts w:ascii="ＭＳ ゴシック" w:eastAsia="ＭＳ ゴシック" w:hAnsi="ＭＳ ゴシック" w:hint="eastAsia"/>
          <w:sz w:val="22"/>
        </w:rPr>
        <w:t>に該当</w:t>
      </w:r>
      <w:r w:rsidR="0080233B" w:rsidRPr="00C8629A">
        <w:rPr>
          <w:rFonts w:ascii="ＭＳ ゴシック" w:eastAsia="ＭＳ ゴシック" w:hAnsi="ＭＳ ゴシック" w:hint="eastAsia"/>
          <w:sz w:val="22"/>
        </w:rPr>
        <w:t>しない場合とは、年度当初となる</w:t>
      </w:r>
      <w:r w:rsidRPr="00C8629A">
        <w:rPr>
          <w:rFonts w:ascii="ＭＳ ゴシック" w:eastAsia="ＭＳ ゴシック" w:hAnsi="ＭＳ ゴシック" w:hint="eastAsia"/>
          <w:sz w:val="22"/>
        </w:rPr>
        <w:t>４月１日交付決定</w:t>
      </w:r>
      <w:r w:rsidR="0080233B" w:rsidRPr="00C8629A">
        <w:rPr>
          <w:rFonts w:ascii="ＭＳ ゴシック" w:eastAsia="ＭＳ ゴシック" w:hAnsi="ＭＳ ゴシック" w:hint="eastAsia"/>
          <w:sz w:val="22"/>
        </w:rPr>
        <w:t>で</w:t>
      </w:r>
      <w:r w:rsidRPr="00C8629A">
        <w:rPr>
          <w:rFonts w:ascii="ＭＳ ゴシック" w:eastAsia="ＭＳ ゴシック" w:hAnsi="ＭＳ ゴシック" w:hint="eastAsia"/>
          <w:sz w:val="22"/>
        </w:rPr>
        <w:t>、４月から</w:t>
      </w:r>
      <w:r w:rsidR="00B04FD5" w:rsidRPr="00C8629A">
        <w:rPr>
          <w:rFonts w:ascii="ＭＳ ゴシック" w:eastAsia="ＭＳ ゴシック" w:hAnsi="ＭＳ ゴシック" w:hint="eastAsia"/>
          <w:sz w:val="22"/>
        </w:rPr>
        <w:t>活動を</w:t>
      </w:r>
      <w:r w:rsidRPr="00C8629A">
        <w:rPr>
          <w:rFonts w:ascii="ＭＳ ゴシック" w:eastAsia="ＭＳ ゴシック" w:hAnsi="ＭＳ ゴシック" w:hint="eastAsia"/>
          <w:sz w:val="22"/>
        </w:rPr>
        <w:t>開始した場合</w:t>
      </w:r>
      <w:r w:rsidR="00B04FD5" w:rsidRPr="00C8629A">
        <w:rPr>
          <w:rFonts w:ascii="ＭＳ ゴシック" w:eastAsia="ＭＳ ゴシック" w:hAnsi="ＭＳ ゴシック" w:hint="eastAsia"/>
          <w:sz w:val="22"/>
        </w:rPr>
        <w:t>です</w:t>
      </w:r>
      <w:r w:rsidR="0080233B" w:rsidRPr="00C8629A">
        <w:rPr>
          <w:rFonts w:ascii="ＭＳ ゴシック" w:eastAsia="ＭＳ ゴシック" w:hAnsi="ＭＳ ゴシック" w:hint="eastAsia"/>
          <w:sz w:val="22"/>
        </w:rPr>
        <w:t>。</w:t>
      </w:r>
    </w:p>
    <w:p w:rsidR="000F0750" w:rsidRPr="00C8629A" w:rsidRDefault="000F0750" w:rsidP="00C8629A">
      <w:pPr>
        <w:ind w:left="440" w:hangingChars="200" w:hanging="440"/>
        <w:rPr>
          <w:rFonts w:ascii="ＭＳ ゴシック" w:eastAsia="ＭＳ ゴシック" w:hAnsi="ＭＳ ゴシック"/>
          <w:sz w:val="22"/>
        </w:rPr>
      </w:pPr>
    </w:p>
    <w:p w:rsidR="000F0750" w:rsidRPr="00C8629A" w:rsidRDefault="000F0750"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Ｑ</w:t>
      </w:r>
      <w:r w:rsidR="00FE5C66" w:rsidRPr="00C8629A">
        <w:rPr>
          <w:rFonts w:ascii="ＭＳ ゴシック" w:eastAsia="ＭＳ ゴシック" w:hAnsi="ＭＳ ゴシック" w:hint="eastAsia"/>
          <w:sz w:val="22"/>
        </w:rPr>
        <w:t>７</w:t>
      </w:r>
      <w:r w:rsidRPr="00C8629A">
        <w:rPr>
          <w:rFonts w:ascii="ＭＳ ゴシック" w:eastAsia="ＭＳ ゴシック" w:hAnsi="ＭＳ ゴシック" w:hint="eastAsia"/>
          <w:sz w:val="22"/>
        </w:rPr>
        <w:t>）市へ実績報告をする場合、領収書を添付する必要がありますか</w:t>
      </w:r>
      <w:r w:rsidR="00C67468" w:rsidRPr="00C8629A">
        <w:rPr>
          <w:rFonts w:ascii="ＭＳ ゴシック" w:eastAsia="ＭＳ ゴシック" w:hAnsi="ＭＳ ゴシック" w:hint="eastAsia"/>
          <w:sz w:val="22"/>
        </w:rPr>
        <w:t>？</w:t>
      </w:r>
    </w:p>
    <w:p w:rsidR="000F0750" w:rsidRPr="00C8629A" w:rsidRDefault="00FE5C66"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Ａ７</w:t>
      </w:r>
      <w:r w:rsidR="000F0750" w:rsidRPr="00C8629A">
        <w:rPr>
          <w:rFonts w:ascii="ＭＳ ゴシック" w:eastAsia="ＭＳ ゴシック" w:hAnsi="ＭＳ ゴシック" w:hint="eastAsia"/>
          <w:sz w:val="22"/>
        </w:rPr>
        <w:t>）領収書</w:t>
      </w:r>
      <w:r w:rsidR="00AA27EE">
        <w:rPr>
          <w:rFonts w:ascii="ＭＳ ゴシック" w:eastAsia="ＭＳ ゴシック" w:hAnsi="ＭＳ ゴシック" w:hint="eastAsia"/>
          <w:sz w:val="22"/>
        </w:rPr>
        <w:t>については、</w:t>
      </w:r>
      <w:r w:rsidR="000F0750" w:rsidRPr="00C8629A">
        <w:rPr>
          <w:rFonts w:ascii="ＭＳ ゴシック" w:eastAsia="ＭＳ ゴシック" w:hAnsi="ＭＳ ゴシック" w:hint="eastAsia"/>
          <w:sz w:val="22"/>
        </w:rPr>
        <w:t>帳簿</w:t>
      </w:r>
      <w:r w:rsidR="00B01B44" w:rsidRPr="00C8629A">
        <w:rPr>
          <w:rFonts w:ascii="ＭＳ ゴシック" w:eastAsia="ＭＳ ゴシック" w:hAnsi="ＭＳ ゴシック" w:hint="eastAsia"/>
          <w:sz w:val="22"/>
        </w:rPr>
        <w:t>等</w:t>
      </w:r>
      <w:r w:rsidR="000F0750" w:rsidRPr="00C8629A">
        <w:rPr>
          <w:rFonts w:ascii="ＭＳ ゴシック" w:eastAsia="ＭＳ ゴシック" w:hAnsi="ＭＳ ゴシック" w:hint="eastAsia"/>
          <w:sz w:val="22"/>
        </w:rPr>
        <w:t>に貼って</w:t>
      </w:r>
      <w:r w:rsidR="00B01B44" w:rsidRPr="00C8629A">
        <w:rPr>
          <w:rFonts w:ascii="ＭＳ ゴシック" w:eastAsia="ＭＳ ゴシック" w:hAnsi="ＭＳ ゴシック" w:hint="eastAsia"/>
          <w:sz w:val="22"/>
        </w:rPr>
        <w:t>３年間</w:t>
      </w:r>
      <w:r w:rsidR="000F0750" w:rsidRPr="00C8629A">
        <w:rPr>
          <w:rFonts w:ascii="ＭＳ ゴシック" w:eastAsia="ＭＳ ゴシック" w:hAnsi="ＭＳ ゴシック" w:hint="eastAsia"/>
          <w:sz w:val="22"/>
        </w:rPr>
        <w:t>保管し</w:t>
      </w:r>
      <w:r w:rsidR="00B01B44" w:rsidRPr="00C8629A">
        <w:rPr>
          <w:rFonts w:ascii="ＭＳ ゴシック" w:eastAsia="ＭＳ ゴシック" w:hAnsi="ＭＳ ゴシック" w:hint="eastAsia"/>
          <w:sz w:val="22"/>
        </w:rPr>
        <w:t>ていただき</w:t>
      </w:r>
      <w:r w:rsidR="000F0750" w:rsidRPr="00C8629A">
        <w:rPr>
          <w:rFonts w:ascii="ＭＳ ゴシック" w:eastAsia="ＭＳ ゴシック" w:hAnsi="ＭＳ ゴシック" w:hint="eastAsia"/>
          <w:sz w:val="22"/>
        </w:rPr>
        <w:t>ます</w:t>
      </w:r>
      <w:r w:rsidR="00AA27EE">
        <w:rPr>
          <w:rFonts w:ascii="ＭＳ ゴシック" w:eastAsia="ＭＳ ゴシック" w:hAnsi="ＭＳ ゴシック" w:hint="eastAsia"/>
          <w:sz w:val="22"/>
        </w:rPr>
        <w:t>。その間、市から開示を</w:t>
      </w:r>
      <w:r w:rsidR="00F405EB">
        <w:rPr>
          <w:rFonts w:ascii="ＭＳ ゴシック" w:eastAsia="ＭＳ ゴシック" w:hAnsi="ＭＳ ゴシック" w:hint="eastAsia"/>
          <w:sz w:val="22"/>
        </w:rPr>
        <w:t>求める</w:t>
      </w:r>
      <w:r w:rsidR="00AA27EE">
        <w:rPr>
          <w:rFonts w:ascii="ＭＳ ゴシック" w:eastAsia="ＭＳ ゴシック" w:hAnsi="ＭＳ ゴシック" w:hint="eastAsia"/>
          <w:sz w:val="22"/>
        </w:rPr>
        <w:t>場合があります</w:t>
      </w:r>
      <w:r w:rsidR="000F0750" w:rsidRPr="00C8629A">
        <w:rPr>
          <w:rFonts w:ascii="ＭＳ ゴシック" w:eastAsia="ＭＳ ゴシック" w:hAnsi="ＭＳ ゴシック" w:hint="eastAsia"/>
          <w:sz w:val="22"/>
        </w:rPr>
        <w:t>が、</w:t>
      </w:r>
      <w:r w:rsidR="00AA27EE">
        <w:rPr>
          <w:rFonts w:ascii="ＭＳ ゴシック" w:eastAsia="ＭＳ ゴシック" w:hAnsi="ＭＳ ゴシック" w:hint="eastAsia"/>
          <w:sz w:val="22"/>
        </w:rPr>
        <w:t>実績報告時の添付資料として、</w:t>
      </w:r>
      <w:r w:rsidR="000F0750" w:rsidRPr="00C8629A">
        <w:rPr>
          <w:rFonts w:ascii="ＭＳ ゴシック" w:eastAsia="ＭＳ ゴシック" w:hAnsi="ＭＳ ゴシック" w:hint="eastAsia"/>
          <w:sz w:val="22"/>
        </w:rPr>
        <w:t>市に提出する必要はありません。</w:t>
      </w:r>
    </w:p>
    <w:p w:rsidR="000F0750" w:rsidRPr="00C8629A" w:rsidRDefault="000F0750" w:rsidP="00C8629A">
      <w:pPr>
        <w:ind w:left="440" w:hangingChars="200" w:hanging="440"/>
        <w:rPr>
          <w:rFonts w:ascii="ＭＳ ゴシック" w:eastAsia="ＭＳ ゴシック" w:hAnsi="ＭＳ ゴシック"/>
          <w:sz w:val="22"/>
        </w:rPr>
      </w:pPr>
    </w:p>
    <w:p w:rsidR="00F1624E" w:rsidRPr="00C8629A" w:rsidRDefault="00D95535"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Ｑ</w:t>
      </w:r>
      <w:r w:rsidR="00FE5C66" w:rsidRPr="00C8629A">
        <w:rPr>
          <w:rFonts w:ascii="ＭＳ ゴシック" w:eastAsia="ＭＳ ゴシック" w:hAnsi="ＭＳ ゴシック" w:hint="eastAsia"/>
          <w:sz w:val="22"/>
        </w:rPr>
        <w:t>８</w:t>
      </w:r>
      <w:r w:rsidRPr="00C8629A">
        <w:rPr>
          <w:rFonts w:ascii="ＭＳ ゴシック" w:eastAsia="ＭＳ ゴシック" w:hAnsi="ＭＳ ゴシック" w:hint="eastAsia"/>
          <w:sz w:val="22"/>
        </w:rPr>
        <w:t>）地域包括支援センターによる活動支援、又は研修を受けることとなっていますが、どこの地域包括支援センターから支援を受け</w:t>
      </w:r>
      <w:r w:rsidR="009F7EA2" w:rsidRPr="00C8629A">
        <w:rPr>
          <w:rFonts w:ascii="ＭＳ ゴシック" w:eastAsia="ＭＳ ゴシック" w:hAnsi="ＭＳ ゴシック" w:hint="eastAsia"/>
          <w:sz w:val="22"/>
        </w:rPr>
        <w:t>ることになりますか</w:t>
      </w:r>
      <w:r w:rsidR="00F1624E" w:rsidRPr="00C8629A">
        <w:rPr>
          <w:rFonts w:ascii="ＭＳ ゴシック" w:eastAsia="ＭＳ ゴシック" w:hAnsi="ＭＳ ゴシック" w:hint="eastAsia"/>
          <w:sz w:val="22"/>
        </w:rPr>
        <w:t>？</w:t>
      </w:r>
    </w:p>
    <w:p w:rsidR="00D95535" w:rsidRPr="00C8629A" w:rsidRDefault="00F1624E"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9F7EA2" w:rsidRPr="00C8629A">
        <w:rPr>
          <w:rFonts w:ascii="ＭＳ ゴシック" w:eastAsia="ＭＳ ゴシック" w:hAnsi="ＭＳ ゴシック" w:hint="eastAsia"/>
          <w:sz w:val="22"/>
        </w:rPr>
        <w:t>また、</w:t>
      </w:r>
      <w:r w:rsidR="00D95535" w:rsidRPr="00C8629A">
        <w:rPr>
          <w:rFonts w:ascii="ＭＳ ゴシック" w:eastAsia="ＭＳ ゴシック" w:hAnsi="ＭＳ ゴシック" w:hint="eastAsia"/>
          <w:sz w:val="22"/>
        </w:rPr>
        <w:t>研修</w:t>
      </w:r>
      <w:r w:rsidR="00C67468" w:rsidRPr="00C8629A">
        <w:rPr>
          <w:rFonts w:ascii="ＭＳ ゴシック" w:eastAsia="ＭＳ ゴシック" w:hAnsi="ＭＳ ゴシック" w:hint="eastAsia"/>
          <w:sz w:val="22"/>
        </w:rPr>
        <w:t>に</w:t>
      </w:r>
      <w:r w:rsidR="00D95535" w:rsidRPr="00C8629A">
        <w:rPr>
          <w:rFonts w:ascii="ＭＳ ゴシック" w:eastAsia="ＭＳ ゴシック" w:hAnsi="ＭＳ ゴシック" w:hint="eastAsia"/>
          <w:sz w:val="22"/>
        </w:rPr>
        <w:t>は</w:t>
      </w:r>
      <w:r w:rsidR="00813C5A" w:rsidRPr="00C8629A">
        <w:rPr>
          <w:rFonts w:ascii="ＭＳ ゴシック" w:eastAsia="ＭＳ ゴシック" w:hAnsi="ＭＳ ゴシック" w:hint="eastAsia"/>
          <w:sz w:val="22"/>
        </w:rPr>
        <w:t>、</w:t>
      </w:r>
      <w:r w:rsidR="00D95535" w:rsidRPr="00C8629A">
        <w:rPr>
          <w:rFonts w:ascii="ＭＳ ゴシック" w:eastAsia="ＭＳ ゴシック" w:hAnsi="ＭＳ ゴシック" w:hint="eastAsia"/>
          <w:sz w:val="22"/>
        </w:rPr>
        <w:t>どのようなものがあります</w:t>
      </w:r>
      <w:r w:rsidR="00C67468" w:rsidRPr="00C8629A">
        <w:rPr>
          <w:rFonts w:ascii="ＭＳ ゴシック" w:eastAsia="ＭＳ ゴシック" w:hAnsi="ＭＳ ゴシック" w:hint="eastAsia"/>
          <w:sz w:val="22"/>
        </w:rPr>
        <w:t>か？</w:t>
      </w:r>
    </w:p>
    <w:p w:rsidR="00F1624E" w:rsidRPr="00C8629A" w:rsidRDefault="009962DA"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w:t>
      </w:r>
      <w:r w:rsidR="00FE5C66" w:rsidRPr="00C8629A">
        <w:rPr>
          <w:rFonts w:ascii="ＭＳ ゴシック" w:eastAsia="ＭＳ ゴシック" w:hAnsi="ＭＳ ゴシック" w:hint="eastAsia"/>
          <w:sz w:val="22"/>
        </w:rPr>
        <w:t>８</w:t>
      </w:r>
      <w:r w:rsidRPr="00C8629A">
        <w:rPr>
          <w:rFonts w:ascii="ＭＳ ゴシック" w:eastAsia="ＭＳ ゴシック" w:hAnsi="ＭＳ ゴシック" w:hint="eastAsia"/>
          <w:sz w:val="22"/>
        </w:rPr>
        <w:t>）地域</w:t>
      </w:r>
      <w:r w:rsidR="00C67468" w:rsidRPr="00C8629A">
        <w:rPr>
          <w:rFonts w:ascii="ＭＳ ゴシック" w:eastAsia="ＭＳ ゴシック" w:hAnsi="ＭＳ ゴシック" w:hint="eastAsia"/>
          <w:sz w:val="22"/>
        </w:rPr>
        <w:t>包括支援センターは、</w:t>
      </w:r>
      <w:r w:rsidR="007035F7" w:rsidRPr="00C8629A">
        <w:rPr>
          <w:rFonts w:ascii="ＭＳ ゴシック" w:eastAsia="ＭＳ ゴシック" w:hAnsi="ＭＳ ゴシック" w:hint="eastAsia"/>
          <w:sz w:val="22"/>
        </w:rPr>
        <w:t>市内10カ所に</w:t>
      </w:r>
      <w:r w:rsidR="00C67468" w:rsidRPr="00C8629A">
        <w:rPr>
          <w:rFonts w:ascii="ＭＳ ゴシック" w:eastAsia="ＭＳ ゴシック" w:hAnsi="ＭＳ ゴシック" w:hint="eastAsia"/>
          <w:sz w:val="22"/>
        </w:rPr>
        <w:t>設置されています</w:t>
      </w:r>
      <w:r w:rsidR="00F1624E" w:rsidRPr="00C8629A">
        <w:rPr>
          <w:rFonts w:ascii="ＭＳ ゴシック" w:eastAsia="ＭＳ ゴシック" w:hAnsi="ＭＳ ゴシック" w:hint="eastAsia"/>
          <w:sz w:val="22"/>
        </w:rPr>
        <w:t>。</w:t>
      </w:r>
      <w:r w:rsidR="007035F7" w:rsidRPr="00C8629A">
        <w:rPr>
          <w:rFonts w:ascii="ＭＳ ゴシック" w:eastAsia="ＭＳ ゴシック" w:hAnsi="ＭＳ ゴシック" w:hint="eastAsia"/>
          <w:sz w:val="22"/>
        </w:rPr>
        <w:t>該当する担当地域</w:t>
      </w:r>
      <w:r w:rsidR="00C67468" w:rsidRPr="00C8629A">
        <w:rPr>
          <w:rFonts w:ascii="ＭＳ ゴシック" w:eastAsia="ＭＳ ゴシック" w:hAnsi="ＭＳ ゴシック" w:hint="eastAsia"/>
          <w:sz w:val="22"/>
        </w:rPr>
        <w:t>のセンター</w:t>
      </w:r>
      <w:r w:rsidRPr="00C8629A">
        <w:rPr>
          <w:rFonts w:ascii="ＭＳ ゴシック" w:eastAsia="ＭＳ ゴシック" w:hAnsi="ＭＳ ゴシック" w:hint="eastAsia"/>
          <w:sz w:val="22"/>
        </w:rPr>
        <w:t>へ連絡</w:t>
      </w:r>
      <w:r w:rsidR="00813C5A" w:rsidRPr="00C8629A">
        <w:rPr>
          <w:rFonts w:ascii="ＭＳ ゴシック" w:eastAsia="ＭＳ ゴシック" w:hAnsi="ＭＳ ゴシック" w:hint="eastAsia"/>
          <w:sz w:val="22"/>
        </w:rPr>
        <w:t>して</w:t>
      </w:r>
      <w:r w:rsidRPr="00C8629A">
        <w:rPr>
          <w:rFonts w:ascii="ＭＳ ゴシック" w:eastAsia="ＭＳ ゴシック" w:hAnsi="ＭＳ ゴシック" w:hint="eastAsia"/>
          <w:sz w:val="22"/>
        </w:rPr>
        <w:t>ください。</w:t>
      </w:r>
    </w:p>
    <w:p w:rsidR="00D95535" w:rsidRPr="00C8629A" w:rsidRDefault="00F1624E"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9962DA" w:rsidRPr="00C8629A">
        <w:rPr>
          <w:rFonts w:ascii="ＭＳ ゴシック" w:eastAsia="ＭＳ ゴシック" w:hAnsi="ＭＳ ゴシック" w:hint="eastAsia"/>
          <w:sz w:val="22"/>
        </w:rPr>
        <w:t>また</w:t>
      </w:r>
      <w:r w:rsidR="00C67468" w:rsidRPr="00C8629A">
        <w:rPr>
          <w:rFonts w:ascii="ＭＳ ゴシック" w:eastAsia="ＭＳ ゴシック" w:hAnsi="ＭＳ ゴシック" w:hint="eastAsia"/>
          <w:sz w:val="22"/>
        </w:rPr>
        <w:t>、</w:t>
      </w:r>
      <w:r w:rsidR="009962DA" w:rsidRPr="00C8629A">
        <w:rPr>
          <w:rFonts w:ascii="ＭＳ ゴシック" w:eastAsia="ＭＳ ゴシック" w:hAnsi="ＭＳ ゴシック" w:hint="eastAsia"/>
          <w:sz w:val="22"/>
        </w:rPr>
        <w:t>研修については、</w:t>
      </w:r>
      <w:r w:rsidR="0059570E" w:rsidRPr="00C8629A">
        <w:rPr>
          <w:rFonts w:ascii="ＭＳ ゴシック" w:eastAsia="ＭＳ ゴシック" w:hAnsi="ＭＳ ゴシック" w:hint="eastAsia"/>
          <w:sz w:val="22"/>
        </w:rPr>
        <w:t>地域</w:t>
      </w:r>
      <w:r w:rsidR="00C863EF" w:rsidRPr="00C8629A">
        <w:rPr>
          <w:rFonts w:ascii="ＭＳ ゴシック" w:eastAsia="ＭＳ ゴシック" w:hAnsi="ＭＳ ゴシック" w:hint="eastAsia"/>
          <w:sz w:val="22"/>
        </w:rPr>
        <w:t>包括支援センターが実施する</w:t>
      </w:r>
      <w:r w:rsidR="006B40CA" w:rsidRPr="00C8629A">
        <w:rPr>
          <w:rFonts w:ascii="ＭＳ ゴシック" w:eastAsia="ＭＳ ゴシック" w:hAnsi="ＭＳ ゴシック" w:hint="eastAsia"/>
          <w:sz w:val="22"/>
        </w:rPr>
        <w:t>介護予防講座等</w:t>
      </w:r>
      <w:r w:rsidR="00813C5A" w:rsidRPr="00C8629A">
        <w:rPr>
          <w:rFonts w:ascii="ＭＳ ゴシック" w:eastAsia="ＭＳ ゴシック" w:hAnsi="ＭＳ ゴシック" w:hint="eastAsia"/>
          <w:sz w:val="22"/>
        </w:rPr>
        <w:t>があり</w:t>
      </w:r>
      <w:r w:rsidR="00C67468" w:rsidRPr="00C8629A">
        <w:rPr>
          <w:rFonts w:ascii="ＭＳ ゴシック" w:eastAsia="ＭＳ ゴシック" w:hAnsi="ＭＳ ゴシック" w:hint="eastAsia"/>
          <w:sz w:val="22"/>
        </w:rPr>
        <w:t>ます</w:t>
      </w:r>
      <w:r w:rsidR="00C863EF" w:rsidRPr="00C8629A">
        <w:rPr>
          <w:rFonts w:ascii="ＭＳ ゴシック" w:eastAsia="ＭＳ ゴシック" w:hAnsi="ＭＳ ゴシック" w:hint="eastAsia"/>
          <w:sz w:val="22"/>
        </w:rPr>
        <w:t>。</w:t>
      </w:r>
    </w:p>
    <w:p w:rsidR="005A780E" w:rsidRPr="00C8629A" w:rsidRDefault="005A780E" w:rsidP="00C8629A">
      <w:pPr>
        <w:ind w:left="440" w:hangingChars="200" w:hanging="440"/>
        <w:rPr>
          <w:rFonts w:ascii="ＭＳ ゴシック" w:eastAsia="ＭＳ ゴシック" w:hAnsi="ＭＳ ゴシック"/>
          <w:color w:val="FF0000"/>
          <w:sz w:val="22"/>
        </w:rPr>
      </w:pPr>
    </w:p>
    <w:p w:rsidR="00E40C9D" w:rsidRPr="00C8629A" w:rsidRDefault="0013545B"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Ｑ</w:t>
      </w:r>
      <w:r w:rsidR="00FE5C66" w:rsidRPr="00C8629A">
        <w:rPr>
          <w:rFonts w:ascii="ＭＳ ゴシック" w:eastAsia="ＭＳ ゴシック" w:hAnsi="ＭＳ ゴシック" w:hint="eastAsia"/>
          <w:sz w:val="22"/>
        </w:rPr>
        <w:t>９</w:t>
      </w:r>
      <w:r w:rsidR="00E40C9D" w:rsidRPr="00C8629A">
        <w:rPr>
          <w:rFonts w:ascii="ＭＳ ゴシック" w:eastAsia="ＭＳ ゴシック" w:hAnsi="ＭＳ ゴシック" w:hint="eastAsia"/>
          <w:sz w:val="22"/>
        </w:rPr>
        <w:t>）岩国はつらつ体操</w:t>
      </w:r>
      <w:r w:rsidR="001F7F8D">
        <w:rPr>
          <w:rFonts w:ascii="ＭＳ ゴシック" w:eastAsia="ＭＳ ゴシック" w:hAnsi="ＭＳ ゴシック" w:hint="eastAsia"/>
          <w:sz w:val="22"/>
        </w:rPr>
        <w:t>を行う</w:t>
      </w:r>
      <w:r w:rsidR="00E40C9D" w:rsidRPr="00C8629A">
        <w:rPr>
          <w:rFonts w:ascii="ＭＳ ゴシック" w:eastAsia="ＭＳ ゴシック" w:hAnsi="ＭＳ ゴシック" w:hint="eastAsia"/>
          <w:sz w:val="22"/>
        </w:rPr>
        <w:t>集会</w:t>
      </w:r>
      <w:r w:rsidR="008F4B75" w:rsidRPr="00C8629A">
        <w:rPr>
          <w:rFonts w:ascii="ＭＳ ゴシック" w:eastAsia="ＭＳ ゴシック" w:hAnsi="ＭＳ ゴシック" w:hint="eastAsia"/>
          <w:sz w:val="22"/>
        </w:rPr>
        <w:t>を</w:t>
      </w:r>
      <w:r w:rsidR="00AC5079">
        <w:rPr>
          <w:rFonts w:ascii="ＭＳ ゴシック" w:eastAsia="ＭＳ ゴシック" w:hAnsi="ＭＳ ゴシック" w:hint="eastAsia"/>
          <w:sz w:val="22"/>
        </w:rPr>
        <w:t>中心に活動していますが、月１回同じ講師を定例で</w:t>
      </w:r>
      <w:r w:rsidR="00E91654">
        <w:rPr>
          <w:rFonts w:ascii="ＭＳ ゴシック" w:eastAsia="ＭＳ ゴシック" w:hAnsi="ＭＳ ゴシック" w:hint="eastAsia"/>
          <w:sz w:val="22"/>
        </w:rPr>
        <w:t>招いて</w:t>
      </w:r>
      <w:r w:rsidR="00AC5079">
        <w:rPr>
          <w:rFonts w:ascii="ＭＳ ゴシック" w:eastAsia="ＭＳ ゴシック" w:hAnsi="ＭＳ ゴシック" w:hint="eastAsia"/>
          <w:sz w:val="22"/>
        </w:rPr>
        <w:t>行った場合、</w:t>
      </w:r>
      <w:r w:rsidR="00E40C9D" w:rsidRPr="00C8629A">
        <w:rPr>
          <w:rFonts w:ascii="ＭＳ ゴシック" w:eastAsia="ＭＳ ゴシック" w:hAnsi="ＭＳ ゴシック" w:hint="eastAsia"/>
          <w:sz w:val="22"/>
        </w:rPr>
        <w:t>講師料は報償費として</w:t>
      </w:r>
      <w:r w:rsidR="002934CD" w:rsidRPr="00C8629A">
        <w:rPr>
          <w:rFonts w:ascii="ＭＳ ゴシック" w:eastAsia="ＭＳ ゴシック" w:hAnsi="ＭＳ ゴシック" w:hint="eastAsia"/>
          <w:sz w:val="22"/>
        </w:rPr>
        <w:t>対象経費に該当しますか</w:t>
      </w:r>
      <w:r w:rsidRPr="00C8629A">
        <w:rPr>
          <w:rFonts w:ascii="ＭＳ ゴシック" w:eastAsia="ＭＳ ゴシック" w:hAnsi="ＭＳ ゴシック" w:hint="eastAsia"/>
          <w:sz w:val="22"/>
        </w:rPr>
        <w:t>？</w:t>
      </w:r>
    </w:p>
    <w:p w:rsidR="00300C94" w:rsidRPr="00C8629A" w:rsidRDefault="00FE5C66"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Ａ９</w:t>
      </w:r>
      <w:r w:rsidR="00E40C9D" w:rsidRPr="00C8629A">
        <w:rPr>
          <w:rFonts w:ascii="ＭＳ ゴシック" w:eastAsia="ＭＳ ゴシック" w:hAnsi="ＭＳ ゴシック" w:hint="eastAsia"/>
          <w:sz w:val="22"/>
        </w:rPr>
        <w:t>）</w:t>
      </w:r>
      <w:r w:rsidR="00300C94" w:rsidRPr="00C8629A">
        <w:rPr>
          <w:rFonts w:ascii="ＭＳ ゴシック" w:eastAsia="ＭＳ ゴシック" w:hAnsi="ＭＳ ゴシック" w:hint="eastAsia"/>
          <w:sz w:val="22"/>
        </w:rPr>
        <w:t>定例の講師を</w:t>
      </w:r>
      <w:r w:rsidR="007D16EF">
        <w:rPr>
          <w:rFonts w:ascii="ＭＳ ゴシック" w:eastAsia="ＭＳ ゴシック" w:hAnsi="ＭＳ ゴシック" w:hint="eastAsia"/>
          <w:sz w:val="22"/>
        </w:rPr>
        <w:t>定期的に</w:t>
      </w:r>
      <w:r w:rsidR="00300C94" w:rsidRPr="00C8629A">
        <w:rPr>
          <w:rFonts w:ascii="ＭＳ ゴシック" w:eastAsia="ＭＳ ゴシック" w:hAnsi="ＭＳ ゴシック" w:hint="eastAsia"/>
          <w:sz w:val="22"/>
        </w:rPr>
        <w:t>月</w:t>
      </w:r>
      <w:r w:rsidR="0013545B" w:rsidRPr="00C8629A">
        <w:rPr>
          <w:rFonts w:ascii="ＭＳ ゴシック" w:eastAsia="ＭＳ ゴシック" w:hAnsi="ＭＳ ゴシック" w:hint="eastAsia"/>
          <w:sz w:val="22"/>
        </w:rPr>
        <w:t>１</w:t>
      </w:r>
      <w:r w:rsidR="00300C94" w:rsidRPr="00C8629A">
        <w:rPr>
          <w:rFonts w:ascii="ＭＳ ゴシック" w:eastAsia="ＭＳ ゴシック" w:hAnsi="ＭＳ ゴシック" w:hint="eastAsia"/>
          <w:sz w:val="22"/>
        </w:rPr>
        <w:t>回</w:t>
      </w:r>
      <w:r w:rsidR="007D16EF">
        <w:rPr>
          <w:rFonts w:ascii="ＭＳ ゴシック" w:eastAsia="ＭＳ ゴシック" w:hAnsi="ＭＳ ゴシック" w:hint="eastAsia"/>
          <w:sz w:val="22"/>
        </w:rPr>
        <w:t>程度</w:t>
      </w:r>
      <w:r w:rsidR="00300C94" w:rsidRPr="00C8629A">
        <w:rPr>
          <w:rFonts w:ascii="ＭＳ ゴシック" w:eastAsia="ＭＳ ゴシック" w:hAnsi="ＭＳ ゴシック" w:hint="eastAsia"/>
          <w:sz w:val="22"/>
        </w:rPr>
        <w:t>利用</w:t>
      </w:r>
      <w:r w:rsidR="00DF2784" w:rsidRPr="00C8629A">
        <w:rPr>
          <w:rFonts w:ascii="ＭＳ ゴシック" w:eastAsia="ＭＳ ゴシック" w:hAnsi="ＭＳ ゴシック" w:hint="eastAsia"/>
          <w:sz w:val="22"/>
        </w:rPr>
        <w:t>する場合</w:t>
      </w:r>
      <w:r w:rsidR="00133234" w:rsidRPr="00C8629A">
        <w:rPr>
          <w:rFonts w:ascii="ＭＳ ゴシック" w:eastAsia="ＭＳ ゴシック" w:hAnsi="ＭＳ ゴシック" w:hint="eastAsia"/>
          <w:sz w:val="22"/>
        </w:rPr>
        <w:t>は</w:t>
      </w:r>
      <w:r w:rsidR="0059570E" w:rsidRPr="00C8629A">
        <w:rPr>
          <w:rFonts w:ascii="ＭＳ ゴシック" w:eastAsia="ＭＳ ゴシック" w:hAnsi="ＭＳ ゴシック" w:hint="eastAsia"/>
          <w:sz w:val="22"/>
        </w:rPr>
        <w:t>、</w:t>
      </w:r>
      <w:r w:rsidR="00133234" w:rsidRPr="00C8629A">
        <w:rPr>
          <w:rFonts w:ascii="ＭＳ ゴシック" w:eastAsia="ＭＳ ゴシック" w:hAnsi="ＭＳ ゴシック" w:hint="eastAsia"/>
          <w:sz w:val="22"/>
        </w:rPr>
        <w:t>補助</w:t>
      </w:r>
      <w:r w:rsidR="00B04FD5" w:rsidRPr="00C8629A">
        <w:rPr>
          <w:rFonts w:ascii="ＭＳ ゴシック" w:eastAsia="ＭＳ ゴシック" w:hAnsi="ＭＳ ゴシック" w:hint="eastAsia"/>
          <w:sz w:val="22"/>
        </w:rPr>
        <w:t>対象</w:t>
      </w:r>
      <w:r w:rsidR="00133234" w:rsidRPr="00C8629A">
        <w:rPr>
          <w:rFonts w:ascii="ＭＳ ゴシック" w:eastAsia="ＭＳ ゴシック" w:hAnsi="ＭＳ ゴシック" w:hint="eastAsia"/>
          <w:sz w:val="22"/>
        </w:rPr>
        <w:t>経費に該当しません</w:t>
      </w:r>
      <w:r w:rsidR="00300C94" w:rsidRPr="00C8629A">
        <w:rPr>
          <w:rFonts w:ascii="ＭＳ ゴシック" w:eastAsia="ＭＳ ゴシック" w:hAnsi="ＭＳ ゴシック" w:hint="eastAsia"/>
          <w:sz w:val="22"/>
        </w:rPr>
        <w:t>。</w:t>
      </w:r>
      <w:r w:rsidR="007D16EF" w:rsidRPr="007D16EF">
        <w:rPr>
          <w:rFonts w:ascii="ＭＳ ゴシック" w:eastAsia="ＭＳ ゴシック" w:hAnsi="ＭＳ ゴシック" w:hint="eastAsia"/>
          <w:sz w:val="22"/>
        </w:rPr>
        <w:t>２カ月</w:t>
      </w:r>
      <w:r w:rsidR="00E35A6E">
        <w:rPr>
          <w:rFonts w:ascii="ＭＳ ゴシック" w:eastAsia="ＭＳ ゴシック" w:hAnsi="ＭＳ ゴシック" w:hint="eastAsia"/>
          <w:sz w:val="22"/>
        </w:rPr>
        <w:t>程度</w:t>
      </w:r>
      <w:r w:rsidR="007D16EF" w:rsidRPr="007D16EF">
        <w:rPr>
          <w:rFonts w:ascii="ＭＳ ゴシック" w:eastAsia="ＭＳ ゴシック" w:hAnsi="ＭＳ ゴシック" w:hint="eastAsia"/>
          <w:sz w:val="22"/>
        </w:rPr>
        <w:t>以上の間隔がある場合</w:t>
      </w:r>
      <w:r w:rsidR="007D16EF">
        <w:rPr>
          <w:rFonts w:ascii="ＭＳ ゴシック" w:eastAsia="ＭＳ ゴシック" w:hAnsi="ＭＳ ゴシック" w:hint="eastAsia"/>
          <w:sz w:val="22"/>
        </w:rPr>
        <w:t>に</w:t>
      </w:r>
      <w:r w:rsidR="007D16EF" w:rsidRPr="007D16EF">
        <w:rPr>
          <w:rFonts w:ascii="ＭＳ ゴシック" w:eastAsia="ＭＳ ゴシック" w:hAnsi="ＭＳ ゴシック" w:hint="eastAsia"/>
          <w:sz w:val="22"/>
        </w:rPr>
        <w:t>、</w:t>
      </w:r>
      <w:r w:rsidR="007D16EF">
        <w:rPr>
          <w:rFonts w:ascii="ＭＳ ゴシック" w:eastAsia="ＭＳ ゴシック" w:hAnsi="ＭＳ ゴシック" w:hint="eastAsia"/>
          <w:sz w:val="22"/>
        </w:rPr>
        <w:t>報償費として対象経費に該当するものとします。</w:t>
      </w:r>
    </w:p>
    <w:p w:rsidR="00C41C03" w:rsidRPr="00C8629A" w:rsidRDefault="00C41C03" w:rsidP="00C8629A">
      <w:pPr>
        <w:ind w:left="440" w:hangingChars="200" w:hanging="440"/>
        <w:rPr>
          <w:rFonts w:ascii="ＭＳ ゴシック" w:eastAsia="ＭＳ ゴシック" w:hAnsi="ＭＳ ゴシック"/>
          <w:sz w:val="22"/>
        </w:rPr>
      </w:pPr>
    </w:p>
    <w:p w:rsidR="00C41C03" w:rsidRPr="00C8629A" w:rsidRDefault="00BD2706"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Ｑ1</w:t>
      </w:r>
      <w:r w:rsidR="004D0CF8">
        <w:rPr>
          <w:rFonts w:ascii="ＭＳ ゴシック" w:eastAsia="ＭＳ ゴシック" w:hAnsi="ＭＳ ゴシック" w:hint="eastAsia"/>
          <w:sz w:val="22"/>
        </w:rPr>
        <w:t>0</w:t>
      </w:r>
      <w:r w:rsidR="00C41C03" w:rsidRPr="00C8629A">
        <w:rPr>
          <w:rFonts w:ascii="ＭＳ ゴシック" w:eastAsia="ＭＳ ゴシック" w:hAnsi="ＭＳ ゴシック" w:hint="eastAsia"/>
          <w:sz w:val="22"/>
        </w:rPr>
        <w:t>）</w:t>
      </w:r>
      <w:r w:rsidR="001F41FB" w:rsidRPr="00C8629A">
        <w:rPr>
          <w:rFonts w:ascii="ＭＳ ゴシック" w:eastAsia="ＭＳ ゴシック" w:hAnsi="ＭＳ ゴシック" w:hint="eastAsia"/>
          <w:sz w:val="22"/>
        </w:rPr>
        <w:t>サロンを実施しているグループが中心となり、</w:t>
      </w:r>
      <w:r w:rsidR="00B04FD5" w:rsidRPr="00C8629A">
        <w:rPr>
          <w:rFonts w:ascii="ＭＳ ゴシック" w:eastAsia="ＭＳ ゴシック" w:hAnsi="ＭＳ ゴシック" w:hint="eastAsia"/>
          <w:sz w:val="22"/>
        </w:rPr>
        <w:t>サロンとは</w:t>
      </w:r>
      <w:r w:rsidR="001F41FB" w:rsidRPr="00C8629A">
        <w:rPr>
          <w:rFonts w:ascii="ＭＳ ゴシック" w:eastAsia="ＭＳ ゴシック" w:hAnsi="ＭＳ ゴシック" w:hint="eastAsia"/>
          <w:sz w:val="22"/>
        </w:rPr>
        <w:t>別の日時</w:t>
      </w:r>
      <w:r w:rsidR="006B40CA" w:rsidRPr="00C8629A">
        <w:rPr>
          <w:rFonts w:ascii="ＭＳ ゴシック" w:eastAsia="ＭＳ ゴシック" w:hAnsi="ＭＳ ゴシック" w:hint="eastAsia"/>
          <w:sz w:val="22"/>
        </w:rPr>
        <w:t>に</w:t>
      </w:r>
      <w:r w:rsidR="001F41FB" w:rsidRPr="00C8629A">
        <w:rPr>
          <w:rFonts w:ascii="ＭＳ ゴシック" w:eastAsia="ＭＳ ゴシック" w:hAnsi="ＭＳ ゴシック" w:hint="eastAsia"/>
          <w:sz w:val="22"/>
        </w:rPr>
        <w:t>、体操を実施する場を対象条件に</w:t>
      </w:r>
      <w:r w:rsidR="006B40CA" w:rsidRPr="00C8629A">
        <w:rPr>
          <w:rFonts w:ascii="ＭＳ ゴシック" w:eastAsia="ＭＳ ゴシック" w:hAnsi="ＭＳ ゴシック" w:hint="eastAsia"/>
          <w:sz w:val="22"/>
        </w:rPr>
        <w:t>沿って</w:t>
      </w:r>
      <w:r w:rsidR="001F41FB" w:rsidRPr="00C8629A">
        <w:rPr>
          <w:rFonts w:ascii="ＭＳ ゴシック" w:eastAsia="ＭＳ ゴシック" w:hAnsi="ＭＳ ゴシック" w:hint="eastAsia"/>
          <w:sz w:val="22"/>
        </w:rPr>
        <w:t>行う場合、</w:t>
      </w:r>
      <w:r w:rsidR="00D45ED4" w:rsidRPr="00C8629A">
        <w:rPr>
          <w:rFonts w:ascii="ＭＳ ゴシック" w:eastAsia="ＭＳ ゴシック" w:hAnsi="ＭＳ ゴシック" w:hint="eastAsia"/>
          <w:sz w:val="22"/>
        </w:rPr>
        <w:t>介護予防・</w:t>
      </w:r>
      <w:r w:rsidR="001F41FB" w:rsidRPr="00C8629A">
        <w:rPr>
          <w:rFonts w:ascii="ＭＳ ゴシック" w:eastAsia="ＭＳ ゴシック" w:hAnsi="ＭＳ ゴシック" w:hint="eastAsia"/>
          <w:sz w:val="22"/>
        </w:rPr>
        <w:t>通いの場づくり事業の</w:t>
      </w:r>
      <w:r w:rsidR="00D45ED4" w:rsidRPr="00C8629A">
        <w:rPr>
          <w:rFonts w:ascii="ＭＳ ゴシック" w:eastAsia="ＭＳ ゴシック" w:hAnsi="ＭＳ ゴシック" w:hint="eastAsia"/>
          <w:sz w:val="22"/>
        </w:rPr>
        <w:t>対象になり</w:t>
      </w:r>
      <w:r w:rsidR="006B40CA" w:rsidRPr="00C8629A">
        <w:rPr>
          <w:rFonts w:ascii="ＭＳ ゴシック" w:eastAsia="ＭＳ ゴシック" w:hAnsi="ＭＳ ゴシック" w:hint="eastAsia"/>
          <w:sz w:val="22"/>
        </w:rPr>
        <w:t>ますか</w:t>
      </w:r>
      <w:r w:rsidRPr="00C8629A">
        <w:rPr>
          <w:rFonts w:ascii="ＭＳ ゴシック" w:eastAsia="ＭＳ ゴシック" w:hAnsi="ＭＳ ゴシック" w:hint="eastAsia"/>
          <w:sz w:val="22"/>
        </w:rPr>
        <w:t>？</w:t>
      </w:r>
    </w:p>
    <w:p w:rsidR="001F41FB" w:rsidRPr="00C8629A" w:rsidRDefault="00BD2706"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Ａ1</w:t>
      </w:r>
      <w:r w:rsidR="004D0CF8">
        <w:rPr>
          <w:rFonts w:ascii="ＭＳ ゴシック" w:eastAsia="ＭＳ ゴシック" w:hAnsi="ＭＳ ゴシック" w:hint="eastAsia"/>
          <w:sz w:val="22"/>
        </w:rPr>
        <w:t>0</w:t>
      </w:r>
      <w:r w:rsidR="001F41FB" w:rsidRPr="00C8629A">
        <w:rPr>
          <w:rFonts w:ascii="ＭＳ ゴシック" w:eastAsia="ＭＳ ゴシック" w:hAnsi="ＭＳ ゴシック" w:hint="eastAsia"/>
          <w:sz w:val="22"/>
        </w:rPr>
        <w:t>）</w:t>
      </w:r>
      <w:r w:rsidRPr="00C8629A">
        <w:rPr>
          <w:rFonts w:ascii="ＭＳ ゴシック" w:eastAsia="ＭＳ ゴシック" w:hAnsi="ＭＳ ゴシック" w:hint="eastAsia"/>
          <w:sz w:val="22"/>
        </w:rPr>
        <w:t>別日程の場合に限り、</w:t>
      </w:r>
      <w:r w:rsidR="00D45ED4" w:rsidRPr="00C8629A">
        <w:rPr>
          <w:rFonts w:ascii="ＭＳ ゴシック" w:eastAsia="ＭＳ ゴシック" w:hAnsi="ＭＳ ゴシック" w:hint="eastAsia"/>
          <w:sz w:val="22"/>
        </w:rPr>
        <w:t>対象</w:t>
      </w:r>
      <w:r w:rsidR="00DB7146" w:rsidRPr="00C8629A">
        <w:rPr>
          <w:rFonts w:ascii="ＭＳ ゴシック" w:eastAsia="ＭＳ ゴシック" w:hAnsi="ＭＳ ゴシック" w:hint="eastAsia"/>
          <w:sz w:val="22"/>
        </w:rPr>
        <w:t>事業となります</w:t>
      </w:r>
      <w:r w:rsidR="001F41FB" w:rsidRPr="00C8629A">
        <w:rPr>
          <w:rFonts w:ascii="ＭＳ ゴシック" w:eastAsia="ＭＳ ゴシック" w:hAnsi="ＭＳ ゴシック" w:hint="eastAsia"/>
          <w:sz w:val="22"/>
        </w:rPr>
        <w:t>。</w:t>
      </w:r>
    </w:p>
    <w:p w:rsidR="00511171" w:rsidRPr="004D0CF8" w:rsidRDefault="00511171" w:rsidP="00C8629A">
      <w:pPr>
        <w:ind w:left="440" w:hangingChars="200" w:hanging="440"/>
        <w:rPr>
          <w:rFonts w:ascii="ＭＳ ゴシック" w:eastAsia="ＭＳ ゴシック" w:hAnsi="ＭＳ ゴシック"/>
          <w:sz w:val="22"/>
        </w:rPr>
      </w:pPr>
    </w:p>
    <w:p w:rsidR="00511171" w:rsidRPr="00C8629A" w:rsidRDefault="00511171"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Ｑ1</w:t>
      </w:r>
      <w:r w:rsidR="004D0CF8">
        <w:rPr>
          <w:rFonts w:ascii="ＭＳ ゴシック" w:eastAsia="ＭＳ ゴシック" w:hAnsi="ＭＳ ゴシック" w:hint="eastAsia"/>
          <w:sz w:val="22"/>
        </w:rPr>
        <w:t>1</w:t>
      </w:r>
      <w:r w:rsidRPr="00C8629A">
        <w:rPr>
          <w:rFonts w:ascii="ＭＳ ゴシック" w:eastAsia="ＭＳ ゴシック" w:hAnsi="ＭＳ ゴシック" w:hint="eastAsia"/>
          <w:sz w:val="22"/>
        </w:rPr>
        <w:t>）国、県、市その他公の機関による補助を受けていないことが交付対象条件となってい</w:t>
      </w:r>
      <w:r w:rsidR="00FA3C72" w:rsidRPr="00C8629A">
        <w:rPr>
          <w:rFonts w:ascii="ＭＳ ゴシック" w:eastAsia="ＭＳ ゴシック" w:hAnsi="ＭＳ ゴシック" w:hint="eastAsia"/>
          <w:sz w:val="22"/>
        </w:rPr>
        <w:t>ます</w:t>
      </w:r>
      <w:r w:rsidRPr="00C8629A">
        <w:rPr>
          <w:rFonts w:ascii="ＭＳ ゴシック" w:eastAsia="ＭＳ ゴシック" w:hAnsi="ＭＳ ゴシック" w:hint="eastAsia"/>
          <w:sz w:val="22"/>
        </w:rPr>
        <w:t>が、その他公の機関とは？</w:t>
      </w:r>
    </w:p>
    <w:p w:rsidR="00511171" w:rsidRPr="00C8629A" w:rsidRDefault="00511171"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Ａ1</w:t>
      </w:r>
      <w:r w:rsidR="004D0CF8">
        <w:rPr>
          <w:rFonts w:ascii="ＭＳ ゴシック" w:eastAsia="ＭＳ ゴシック" w:hAnsi="ＭＳ ゴシック" w:hint="eastAsia"/>
          <w:sz w:val="22"/>
        </w:rPr>
        <w:t>1</w:t>
      </w:r>
      <w:r w:rsidRPr="00C8629A">
        <w:rPr>
          <w:rFonts w:ascii="ＭＳ ゴシック" w:eastAsia="ＭＳ ゴシック" w:hAnsi="ＭＳ ゴシック" w:hint="eastAsia"/>
          <w:sz w:val="22"/>
        </w:rPr>
        <w:t>）</w:t>
      </w:r>
      <w:r w:rsidR="00FA3C72" w:rsidRPr="00C8629A">
        <w:rPr>
          <w:rFonts w:ascii="ＭＳ ゴシック" w:eastAsia="ＭＳ ゴシック" w:hAnsi="ＭＳ ゴシック" w:hint="eastAsia"/>
          <w:sz w:val="22"/>
        </w:rPr>
        <w:t>公の機関とは、</w:t>
      </w:r>
      <w:r w:rsidR="004F00DA" w:rsidRPr="00C8629A">
        <w:rPr>
          <w:rFonts w:ascii="ＭＳ ゴシック" w:eastAsia="ＭＳ ゴシック" w:hAnsi="ＭＳ ゴシック" w:hint="eastAsia"/>
          <w:sz w:val="22"/>
        </w:rPr>
        <w:t>地方公共団体の行政監視又は行政監察の対象となっている機関</w:t>
      </w:r>
      <w:r w:rsidR="00FA3C72" w:rsidRPr="00C8629A">
        <w:rPr>
          <w:rFonts w:ascii="ＭＳ ゴシック" w:eastAsia="ＭＳ ゴシック" w:hAnsi="ＭＳ ゴシック" w:hint="eastAsia"/>
          <w:sz w:val="22"/>
        </w:rPr>
        <w:t>等です</w:t>
      </w:r>
      <w:r w:rsidR="004F00DA" w:rsidRPr="00C8629A">
        <w:rPr>
          <w:rFonts w:ascii="ＭＳ ゴシック" w:eastAsia="ＭＳ ゴシック" w:hAnsi="ＭＳ ゴシック" w:hint="eastAsia"/>
          <w:sz w:val="22"/>
        </w:rPr>
        <w:t>が、</w:t>
      </w:r>
      <w:r w:rsidR="009E3223" w:rsidRPr="00C8629A">
        <w:rPr>
          <w:rFonts w:ascii="ＭＳ ゴシック" w:eastAsia="ＭＳ ゴシック" w:hAnsi="ＭＳ ゴシック" w:hint="eastAsia"/>
          <w:sz w:val="22"/>
        </w:rPr>
        <w:t>該当か非該当かについては、</w:t>
      </w:r>
      <w:r w:rsidRPr="00C8629A">
        <w:rPr>
          <w:rFonts w:ascii="ＭＳ ゴシック" w:eastAsia="ＭＳ ゴシック" w:hAnsi="ＭＳ ゴシック" w:hint="eastAsia"/>
          <w:sz w:val="22"/>
        </w:rPr>
        <w:t>個別に判断</w:t>
      </w:r>
      <w:r w:rsidR="00FA3C72" w:rsidRPr="00C8629A">
        <w:rPr>
          <w:rFonts w:ascii="ＭＳ ゴシック" w:eastAsia="ＭＳ ゴシック" w:hAnsi="ＭＳ ゴシック" w:hint="eastAsia"/>
          <w:sz w:val="22"/>
        </w:rPr>
        <w:t>します</w:t>
      </w:r>
      <w:r w:rsidRPr="00C8629A">
        <w:rPr>
          <w:rFonts w:ascii="ＭＳ ゴシック" w:eastAsia="ＭＳ ゴシック" w:hAnsi="ＭＳ ゴシック" w:hint="eastAsia"/>
          <w:sz w:val="22"/>
        </w:rPr>
        <w:t>。</w:t>
      </w:r>
      <w:bookmarkStart w:id="0" w:name="_GoBack"/>
      <w:bookmarkEnd w:id="0"/>
    </w:p>
    <w:p w:rsidR="00E23A55" w:rsidRPr="00C8629A" w:rsidRDefault="004F00DA"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 xml:space="preserve">　　</w:t>
      </w:r>
      <w:r w:rsidR="00DB7146" w:rsidRPr="00C8629A">
        <w:rPr>
          <w:rFonts w:ascii="ＭＳ ゴシック" w:eastAsia="ＭＳ ゴシック" w:hAnsi="ＭＳ ゴシック" w:hint="eastAsia"/>
          <w:sz w:val="22"/>
        </w:rPr>
        <w:t xml:space="preserve">　</w:t>
      </w:r>
      <w:r w:rsidR="00E276B2" w:rsidRPr="00C8629A">
        <w:rPr>
          <w:rFonts w:ascii="ＭＳ ゴシック" w:eastAsia="ＭＳ ゴシック" w:hAnsi="ＭＳ ゴシック" w:hint="eastAsia"/>
          <w:sz w:val="22"/>
        </w:rPr>
        <w:t>例えば、社会福祉協議会等の社会福祉法人は、その事業内容から、公益性が高く、公の機関に準ずるものとして取り扱うことと</w:t>
      </w:r>
      <w:r w:rsidR="00FA3C72" w:rsidRPr="00C8629A">
        <w:rPr>
          <w:rFonts w:ascii="ＭＳ ゴシック" w:eastAsia="ＭＳ ゴシック" w:hAnsi="ＭＳ ゴシック" w:hint="eastAsia"/>
          <w:sz w:val="22"/>
        </w:rPr>
        <w:t>します</w:t>
      </w:r>
      <w:r w:rsidR="00E276B2" w:rsidRPr="00C8629A">
        <w:rPr>
          <w:rFonts w:ascii="ＭＳ ゴシック" w:eastAsia="ＭＳ ゴシック" w:hAnsi="ＭＳ ゴシック" w:hint="eastAsia"/>
          <w:sz w:val="22"/>
        </w:rPr>
        <w:t>。したがって、</w:t>
      </w:r>
      <w:r w:rsidR="006B40CA" w:rsidRPr="00C8629A">
        <w:rPr>
          <w:rFonts w:ascii="ＭＳ ゴシック" w:eastAsia="ＭＳ ゴシック" w:hAnsi="ＭＳ ゴシック" w:hint="eastAsia"/>
          <w:sz w:val="22"/>
        </w:rPr>
        <w:t>社会福祉協議会</w:t>
      </w:r>
      <w:r w:rsidR="00E276B2" w:rsidRPr="00C8629A">
        <w:rPr>
          <w:rFonts w:ascii="ＭＳ ゴシック" w:eastAsia="ＭＳ ゴシック" w:hAnsi="ＭＳ ゴシック" w:hint="eastAsia"/>
          <w:sz w:val="22"/>
        </w:rPr>
        <w:t>から補助</w:t>
      </w:r>
      <w:r w:rsidR="00160B97">
        <w:rPr>
          <w:rFonts w:ascii="ＭＳ ゴシック" w:eastAsia="ＭＳ ゴシック" w:hAnsi="ＭＳ ゴシック" w:hint="eastAsia"/>
          <w:sz w:val="22"/>
        </w:rPr>
        <w:t>を受ける</w:t>
      </w:r>
      <w:r w:rsidR="00E276B2" w:rsidRPr="00C8629A">
        <w:rPr>
          <w:rFonts w:ascii="ＭＳ ゴシック" w:eastAsia="ＭＳ ゴシック" w:hAnsi="ＭＳ ゴシック" w:hint="eastAsia"/>
          <w:sz w:val="22"/>
        </w:rPr>
        <w:t>場合は、本制度の対象にな</w:t>
      </w:r>
      <w:r w:rsidR="00FA3C72" w:rsidRPr="00C8629A">
        <w:rPr>
          <w:rFonts w:ascii="ＭＳ ゴシック" w:eastAsia="ＭＳ ゴシック" w:hAnsi="ＭＳ ゴシック" w:hint="eastAsia"/>
          <w:sz w:val="22"/>
        </w:rPr>
        <w:t>りません</w:t>
      </w:r>
      <w:r w:rsidR="00E276B2" w:rsidRPr="00C8629A">
        <w:rPr>
          <w:rFonts w:ascii="ＭＳ ゴシック" w:eastAsia="ＭＳ ゴシック" w:hAnsi="ＭＳ ゴシック" w:hint="eastAsia"/>
          <w:sz w:val="22"/>
        </w:rPr>
        <w:t>。</w:t>
      </w:r>
    </w:p>
    <w:p w:rsidR="00FA3C72" w:rsidRPr="00C8629A" w:rsidRDefault="00FA3C72" w:rsidP="00C8629A">
      <w:pPr>
        <w:ind w:left="440" w:hangingChars="200" w:hanging="440"/>
        <w:rPr>
          <w:rFonts w:ascii="ＭＳ ゴシック" w:eastAsia="ＭＳ ゴシック" w:hAnsi="ＭＳ ゴシック"/>
          <w:sz w:val="22"/>
        </w:rPr>
      </w:pPr>
    </w:p>
    <w:p w:rsidR="0032370E" w:rsidRPr="00C8629A" w:rsidRDefault="0032370E"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Ｑ</w:t>
      </w:r>
      <w:r w:rsidR="004D0CF8">
        <w:rPr>
          <w:rFonts w:ascii="ＭＳ ゴシック" w:eastAsia="ＭＳ ゴシック" w:hAnsi="ＭＳ ゴシック" w:hint="eastAsia"/>
          <w:sz w:val="22"/>
        </w:rPr>
        <w:t>12</w:t>
      </w:r>
      <w:r w:rsidRPr="00C8629A">
        <w:rPr>
          <w:rFonts w:ascii="ＭＳ ゴシック" w:eastAsia="ＭＳ ゴシック" w:hAnsi="ＭＳ ゴシック" w:hint="eastAsia"/>
          <w:sz w:val="22"/>
        </w:rPr>
        <w:t>）</w:t>
      </w:r>
      <w:r w:rsidR="0032709A" w:rsidRPr="00C8629A">
        <w:rPr>
          <w:rFonts w:ascii="ＭＳ ゴシック" w:eastAsia="ＭＳ ゴシック" w:hAnsi="ＭＳ ゴシック" w:hint="eastAsia"/>
          <w:sz w:val="22"/>
        </w:rPr>
        <w:t>補助金の支払時期はいつ</w:t>
      </w:r>
      <w:r w:rsidRPr="00C8629A">
        <w:rPr>
          <w:rFonts w:ascii="ＭＳ ゴシック" w:eastAsia="ＭＳ ゴシック" w:hAnsi="ＭＳ ゴシック" w:hint="eastAsia"/>
          <w:sz w:val="22"/>
        </w:rPr>
        <w:t>？</w:t>
      </w:r>
    </w:p>
    <w:p w:rsidR="0032370E" w:rsidRDefault="0032370E" w:rsidP="00C8629A">
      <w:pPr>
        <w:ind w:left="440" w:hangingChars="200" w:hanging="440"/>
        <w:rPr>
          <w:rFonts w:ascii="ＭＳ ゴシック" w:eastAsia="ＭＳ ゴシック" w:hAnsi="ＭＳ ゴシック"/>
          <w:sz w:val="22"/>
        </w:rPr>
      </w:pPr>
      <w:r w:rsidRPr="00C8629A">
        <w:rPr>
          <w:rFonts w:ascii="ＭＳ ゴシック" w:eastAsia="ＭＳ ゴシック" w:hAnsi="ＭＳ ゴシック" w:hint="eastAsia"/>
          <w:sz w:val="22"/>
        </w:rPr>
        <w:t>Ａ</w:t>
      </w:r>
      <w:r w:rsidR="004D0CF8">
        <w:rPr>
          <w:rFonts w:ascii="ＭＳ ゴシック" w:eastAsia="ＭＳ ゴシック" w:hAnsi="ＭＳ ゴシック" w:hint="eastAsia"/>
          <w:sz w:val="22"/>
        </w:rPr>
        <w:t>12</w:t>
      </w:r>
      <w:r w:rsidRPr="00C8629A">
        <w:rPr>
          <w:rFonts w:ascii="ＭＳ ゴシック" w:eastAsia="ＭＳ ゴシック" w:hAnsi="ＭＳ ゴシック" w:hint="eastAsia"/>
          <w:sz w:val="22"/>
        </w:rPr>
        <w:t>）</w:t>
      </w:r>
      <w:r w:rsidR="0032709A" w:rsidRPr="00C8629A">
        <w:rPr>
          <w:rFonts w:ascii="ＭＳ ゴシック" w:eastAsia="ＭＳ ゴシック" w:hAnsi="ＭＳ ゴシック" w:hint="eastAsia"/>
          <w:sz w:val="22"/>
        </w:rPr>
        <w:t>事業終了後の実績報告により補助金額が確定した後</w:t>
      </w:r>
      <w:r w:rsidR="000A728E" w:rsidRPr="00C8629A">
        <w:rPr>
          <w:rFonts w:ascii="ＭＳ ゴシック" w:eastAsia="ＭＳ ゴシック" w:hAnsi="ＭＳ ゴシック" w:hint="eastAsia"/>
          <w:sz w:val="22"/>
        </w:rPr>
        <w:t>に</w:t>
      </w:r>
      <w:r w:rsidR="009E3223" w:rsidRPr="00C8629A">
        <w:rPr>
          <w:rFonts w:ascii="ＭＳ ゴシック" w:eastAsia="ＭＳ ゴシック" w:hAnsi="ＭＳ ゴシック" w:hint="eastAsia"/>
          <w:sz w:val="22"/>
        </w:rPr>
        <w:t>、</w:t>
      </w:r>
      <w:r w:rsidR="000A728E" w:rsidRPr="00C8629A">
        <w:rPr>
          <w:rFonts w:ascii="ＭＳ ゴシック" w:eastAsia="ＭＳ ゴシック" w:hAnsi="ＭＳ ゴシック" w:hint="eastAsia"/>
          <w:sz w:val="22"/>
        </w:rPr>
        <w:t>請求していただくこととなります。</w:t>
      </w:r>
    </w:p>
    <w:p w:rsidR="00F11DC2" w:rsidRPr="00C21497" w:rsidRDefault="00F11DC2" w:rsidP="00C8629A">
      <w:pPr>
        <w:ind w:left="440" w:hangingChars="200" w:hanging="440"/>
        <w:rPr>
          <w:rFonts w:ascii="ＭＳ ゴシック" w:eastAsia="ＭＳ ゴシック" w:hAnsi="ＭＳ ゴシック"/>
          <w:strike/>
          <w:color w:val="FF0000"/>
          <w:sz w:val="22"/>
        </w:rPr>
      </w:pPr>
      <w:r>
        <w:rPr>
          <w:rFonts w:ascii="ＭＳ ゴシック" w:eastAsia="ＭＳ ゴシック" w:hAnsi="ＭＳ ゴシック" w:hint="eastAsia"/>
          <w:sz w:val="22"/>
        </w:rPr>
        <w:t xml:space="preserve">　　　</w:t>
      </w:r>
    </w:p>
    <w:sectPr w:rsidR="00F11DC2" w:rsidRPr="00C21497" w:rsidSect="00C862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C94" w:rsidRDefault="00300C94" w:rsidP="00300C94">
      <w:r>
        <w:separator/>
      </w:r>
    </w:p>
  </w:endnote>
  <w:endnote w:type="continuationSeparator" w:id="0">
    <w:p w:rsidR="00300C94" w:rsidRDefault="00300C94" w:rsidP="0030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C94" w:rsidRDefault="00300C94" w:rsidP="00300C94">
      <w:r>
        <w:separator/>
      </w:r>
    </w:p>
  </w:footnote>
  <w:footnote w:type="continuationSeparator" w:id="0">
    <w:p w:rsidR="00300C94" w:rsidRDefault="00300C94" w:rsidP="00300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6C"/>
    <w:rsid w:val="00004C3F"/>
    <w:rsid w:val="00012414"/>
    <w:rsid w:val="00017F2E"/>
    <w:rsid w:val="0004057A"/>
    <w:rsid w:val="00042DFA"/>
    <w:rsid w:val="00050798"/>
    <w:rsid w:val="000619E3"/>
    <w:rsid w:val="00070BD4"/>
    <w:rsid w:val="000803E2"/>
    <w:rsid w:val="000944C8"/>
    <w:rsid w:val="000A728E"/>
    <w:rsid w:val="000B39DC"/>
    <w:rsid w:val="000C0D25"/>
    <w:rsid w:val="000C7A6F"/>
    <w:rsid w:val="000F0750"/>
    <w:rsid w:val="000F3EFF"/>
    <w:rsid w:val="000F63AC"/>
    <w:rsid w:val="001018A2"/>
    <w:rsid w:val="00122C8B"/>
    <w:rsid w:val="001300A8"/>
    <w:rsid w:val="00133234"/>
    <w:rsid w:val="0013545B"/>
    <w:rsid w:val="00136EC2"/>
    <w:rsid w:val="00140A82"/>
    <w:rsid w:val="00146F9C"/>
    <w:rsid w:val="00160B97"/>
    <w:rsid w:val="00164F6D"/>
    <w:rsid w:val="00170F55"/>
    <w:rsid w:val="001905DC"/>
    <w:rsid w:val="001A584A"/>
    <w:rsid w:val="001B7E58"/>
    <w:rsid w:val="001C5862"/>
    <w:rsid w:val="001D42EE"/>
    <w:rsid w:val="001E2C95"/>
    <w:rsid w:val="001F12AA"/>
    <w:rsid w:val="001F3ADC"/>
    <w:rsid w:val="001F41FB"/>
    <w:rsid w:val="001F5A7F"/>
    <w:rsid w:val="001F5B81"/>
    <w:rsid w:val="001F7F8D"/>
    <w:rsid w:val="00201497"/>
    <w:rsid w:val="0020370F"/>
    <w:rsid w:val="00207B6D"/>
    <w:rsid w:val="00216CA8"/>
    <w:rsid w:val="002302E9"/>
    <w:rsid w:val="00236029"/>
    <w:rsid w:val="0024785B"/>
    <w:rsid w:val="002636EC"/>
    <w:rsid w:val="002713B4"/>
    <w:rsid w:val="00280954"/>
    <w:rsid w:val="002869B2"/>
    <w:rsid w:val="002934CD"/>
    <w:rsid w:val="002B09E3"/>
    <w:rsid w:val="002E474B"/>
    <w:rsid w:val="002F0611"/>
    <w:rsid w:val="002F1019"/>
    <w:rsid w:val="00300C94"/>
    <w:rsid w:val="003055C5"/>
    <w:rsid w:val="00312841"/>
    <w:rsid w:val="0032370E"/>
    <w:rsid w:val="00325F83"/>
    <w:rsid w:val="0032709A"/>
    <w:rsid w:val="00334F02"/>
    <w:rsid w:val="003564C9"/>
    <w:rsid w:val="00392E89"/>
    <w:rsid w:val="00396623"/>
    <w:rsid w:val="003A2DE0"/>
    <w:rsid w:val="003B30B6"/>
    <w:rsid w:val="003B691B"/>
    <w:rsid w:val="003D2C04"/>
    <w:rsid w:val="003E52C8"/>
    <w:rsid w:val="00401994"/>
    <w:rsid w:val="00407E9A"/>
    <w:rsid w:val="00431BD2"/>
    <w:rsid w:val="004540A7"/>
    <w:rsid w:val="00457715"/>
    <w:rsid w:val="004579EB"/>
    <w:rsid w:val="00462AD9"/>
    <w:rsid w:val="004644C5"/>
    <w:rsid w:val="00465162"/>
    <w:rsid w:val="0047516A"/>
    <w:rsid w:val="00482FCA"/>
    <w:rsid w:val="00487D9C"/>
    <w:rsid w:val="00495E68"/>
    <w:rsid w:val="004A7507"/>
    <w:rsid w:val="004A7C05"/>
    <w:rsid w:val="004B11B9"/>
    <w:rsid w:val="004D0CF8"/>
    <w:rsid w:val="004F00DA"/>
    <w:rsid w:val="00510163"/>
    <w:rsid w:val="00510A6C"/>
    <w:rsid w:val="00511171"/>
    <w:rsid w:val="00516463"/>
    <w:rsid w:val="005364A9"/>
    <w:rsid w:val="00554913"/>
    <w:rsid w:val="00556644"/>
    <w:rsid w:val="00557E0B"/>
    <w:rsid w:val="00581902"/>
    <w:rsid w:val="0059570E"/>
    <w:rsid w:val="005A780E"/>
    <w:rsid w:val="005B36E4"/>
    <w:rsid w:val="005C4799"/>
    <w:rsid w:val="005C6B8F"/>
    <w:rsid w:val="005C72A2"/>
    <w:rsid w:val="005E1233"/>
    <w:rsid w:val="005E768C"/>
    <w:rsid w:val="005F113A"/>
    <w:rsid w:val="0060797F"/>
    <w:rsid w:val="006145D8"/>
    <w:rsid w:val="00631969"/>
    <w:rsid w:val="00654B4A"/>
    <w:rsid w:val="00660192"/>
    <w:rsid w:val="00691434"/>
    <w:rsid w:val="006979C6"/>
    <w:rsid w:val="006B40CA"/>
    <w:rsid w:val="006C2278"/>
    <w:rsid w:val="006C3FDA"/>
    <w:rsid w:val="006F1BC8"/>
    <w:rsid w:val="006F1CCC"/>
    <w:rsid w:val="007035F7"/>
    <w:rsid w:val="00712DA8"/>
    <w:rsid w:val="00731C27"/>
    <w:rsid w:val="00775439"/>
    <w:rsid w:val="007C1018"/>
    <w:rsid w:val="007D102E"/>
    <w:rsid w:val="007D16EF"/>
    <w:rsid w:val="007D2DE5"/>
    <w:rsid w:val="007D7E9E"/>
    <w:rsid w:val="007E7DAF"/>
    <w:rsid w:val="0080233B"/>
    <w:rsid w:val="00804796"/>
    <w:rsid w:val="00810210"/>
    <w:rsid w:val="00813C5A"/>
    <w:rsid w:val="0081684A"/>
    <w:rsid w:val="00855E63"/>
    <w:rsid w:val="008676EE"/>
    <w:rsid w:val="0087202C"/>
    <w:rsid w:val="00872D06"/>
    <w:rsid w:val="008954AF"/>
    <w:rsid w:val="00897152"/>
    <w:rsid w:val="008A7162"/>
    <w:rsid w:val="008F4B75"/>
    <w:rsid w:val="00906935"/>
    <w:rsid w:val="009179F7"/>
    <w:rsid w:val="00921BF7"/>
    <w:rsid w:val="00966154"/>
    <w:rsid w:val="00980100"/>
    <w:rsid w:val="00992A86"/>
    <w:rsid w:val="00993D55"/>
    <w:rsid w:val="009962DA"/>
    <w:rsid w:val="009A7CE0"/>
    <w:rsid w:val="009B39A0"/>
    <w:rsid w:val="009D1584"/>
    <w:rsid w:val="009D76B3"/>
    <w:rsid w:val="009E3223"/>
    <w:rsid w:val="009E371F"/>
    <w:rsid w:val="009F7EA2"/>
    <w:rsid w:val="00A1429C"/>
    <w:rsid w:val="00A16DC7"/>
    <w:rsid w:val="00A219EE"/>
    <w:rsid w:val="00A22415"/>
    <w:rsid w:val="00A306D7"/>
    <w:rsid w:val="00A4776C"/>
    <w:rsid w:val="00A67773"/>
    <w:rsid w:val="00A93437"/>
    <w:rsid w:val="00A95879"/>
    <w:rsid w:val="00AA04B1"/>
    <w:rsid w:val="00AA27EE"/>
    <w:rsid w:val="00AB35CD"/>
    <w:rsid w:val="00AC4026"/>
    <w:rsid w:val="00AC5079"/>
    <w:rsid w:val="00AD1A40"/>
    <w:rsid w:val="00B01B44"/>
    <w:rsid w:val="00B01E20"/>
    <w:rsid w:val="00B04FD5"/>
    <w:rsid w:val="00B72845"/>
    <w:rsid w:val="00BB228C"/>
    <w:rsid w:val="00BC0411"/>
    <w:rsid w:val="00BC17AC"/>
    <w:rsid w:val="00BC72EA"/>
    <w:rsid w:val="00BD2706"/>
    <w:rsid w:val="00BD657B"/>
    <w:rsid w:val="00BD6A4F"/>
    <w:rsid w:val="00BF152C"/>
    <w:rsid w:val="00C21497"/>
    <w:rsid w:val="00C31C28"/>
    <w:rsid w:val="00C41C03"/>
    <w:rsid w:val="00C67468"/>
    <w:rsid w:val="00C84544"/>
    <w:rsid w:val="00C8629A"/>
    <w:rsid w:val="00C863EF"/>
    <w:rsid w:val="00C932BE"/>
    <w:rsid w:val="00CA10A5"/>
    <w:rsid w:val="00CA11A0"/>
    <w:rsid w:val="00CC7E5C"/>
    <w:rsid w:val="00CE3C3D"/>
    <w:rsid w:val="00D01133"/>
    <w:rsid w:val="00D056AE"/>
    <w:rsid w:val="00D14F23"/>
    <w:rsid w:val="00D1791A"/>
    <w:rsid w:val="00D20295"/>
    <w:rsid w:val="00D21B97"/>
    <w:rsid w:val="00D262BC"/>
    <w:rsid w:val="00D45ED4"/>
    <w:rsid w:val="00D54E48"/>
    <w:rsid w:val="00D61440"/>
    <w:rsid w:val="00D647EC"/>
    <w:rsid w:val="00D779BE"/>
    <w:rsid w:val="00D922B8"/>
    <w:rsid w:val="00D95535"/>
    <w:rsid w:val="00D970E5"/>
    <w:rsid w:val="00DB3CD9"/>
    <w:rsid w:val="00DB7146"/>
    <w:rsid w:val="00DC4DD9"/>
    <w:rsid w:val="00DD3493"/>
    <w:rsid w:val="00DF2784"/>
    <w:rsid w:val="00E12C53"/>
    <w:rsid w:val="00E1493F"/>
    <w:rsid w:val="00E17F95"/>
    <w:rsid w:val="00E21FC8"/>
    <w:rsid w:val="00E22251"/>
    <w:rsid w:val="00E23A55"/>
    <w:rsid w:val="00E276B2"/>
    <w:rsid w:val="00E35A6E"/>
    <w:rsid w:val="00E40C9D"/>
    <w:rsid w:val="00E46748"/>
    <w:rsid w:val="00E5390A"/>
    <w:rsid w:val="00E752C3"/>
    <w:rsid w:val="00E91654"/>
    <w:rsid w:val="00EA24A9"/>
    <w:rsid w:val="00EA29FC"/>
    <w:rsid w:val="00EB649B"/>
    <w:rsid w:val="00EC0DCB"/>
    <w:rsid w:val="00EF2861"/>
    <w:rsid w:val="00F032E1"/>
    <w:rsid w:val="00F10D6F"/>
    <w:rsid w:val="00F11DC2"/>
    <w:rsid w:val="00F1624E"/>
    <w:rsid w:val="00F20F04"/>
    <w:rsid w:val="00F24230"/>
    <w:rsid w:val="00F405EB"/>
    <w:rsid w:val="00F41FED"/>
    <w:rsid w:val="00F653CB"/>
    <w:rsid w:val="00F6580C"/>
    <w:rsid w:val="00FA3C72"/>
    <w:rsid w:val="00FA5667"/>
    <w:rsid w:val="00FD3E15"/>
    <w:rsid w:val="00FE4A1F"/>
    <w:rsid w:val="00FE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8BC3139F-94A7-4F60-8F27-F1C84478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C94"/>
    <w:pPr>
      <w:tabs>
        <w:tab w:val="center" w:pos="4252"/>
        <w:tab w:val="right" w:pos="8504"/>
      </w:tabs>
      <w:snapToGrid w:val="0"/>
    </w:pPr>
  </w:style>
  <w:style w:type="character" w:customStyle="1" w:styleId="a5">
    <w:name w:val="ヘッダー (文字)"/>
    <w:basedOn w:val="a0"/>
    <w:link w:val="a4"/>
    <w:uiPriority w:val="99"/>
    <w:rsid w:val="00300C94"/>
  </w:style>
  <w:style w:type="paragraph" w:styleId="a6">
    <w:name w:val="footer"/>
    <w:basedOn w:val="a"/>
    <w:link w:val="a7"/>
    <w:uiPriority w:val="99"/>
    <w:unhideWhenUsed/>
    <w:rsid w:val="00300C94"/>
    <w:pPr>
      <w:tabs>
        <w:tab w:val="center" w:pos="4252"/>
        <w:tab w:val="right" w:pos="8504"/>
      </w:tabs>
      <w:snapToGrid w:val="0"/>
    </w:pPr>
  </w:style>
  <w:style w:type="character" w:customStyle="1" w:styleId="a7">
    <w:name w:val="フッター (文字)"/>
    <w:basedOn w:val="a0"/>
    <w:link w:val="a6"/>
    <w:uiPriority w:val="99"/>
    <w:rsid w:val="0030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綿重　典子</dc:creator>
  <cp:lastModifiedBy>村中　伸子</cp:lastModifiedBy>
  <cp:revision>3</cp:revision>
  <cp:lastPrinted>2019-05-27T07:02:00Z</cp:lastPrinted>
  <dcterms:created xsi:type="dcterms:W3CDTF">2021-08-17T08:59:00Z</dcterms:created>
  <dcterms:modified xsi:type="dcterms:W3CDTF">2021-08-19T07:06:00Z</dcterms:modified>
</cp:coreProperties>
</file>