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AA" w:rsidRPr="00A546B7" w:rsidRDefault="00C158CD" w:rsidP="001A6067">
      <w:pPr>
        <w:jc w:val="center"/>
        <w:rPr>
          <w:sz w:val="24"/>
          <w:szCs w:val="24"/>
        </w:rPr>
      </w:pPr>
      <w:r>
        <w:rPr>
          <w:rFonts w:hint="eastAsia"/>
          <w:sz w:val="24"/>
          <w:szCs w:val="24"/>
        </w:rPr>
        <w:t>岩国市</w:t>
      </w:r>
      <w:r w:rsidR="001A6067" w:rsidRPr="00A546B7">
        <w:rPr>
          <w:rFonts w:hint="eastAsia"/>
          <w:sz w:val="24"/>
          <w:szCs w:val="24"/>
        </w:rPr>
        <w:t>農業の有する多面的機能の発揮の促進に関する計画</w:t>
      </w:r>
    </w:p>
    <w:p w:rsidR="001A6067" w:rsidRPr="00A546B7" w:rsidRDefault="001A6067" w:rsidP="001A6067">
      <w:pPr>
        <w:jc w:val="center"/>
        <w:rPr>
          <w:sz w:val="24"/>
          <w:szCs w:val="24"/>
        </w:rPr>
      </w:pPr>
    </w:p>
    <w:p w:rsidR="001A6067" w:rsidRPr="00A546B7" w:rsidRDefault="001A6067" w:rsidP="001A6067">
      <w:pPr>
        <w:jc w:val="right"/>
        <w:rPr>
          <w:sz w:val="24"/>
          <w:szCs w:val="24"/>
        </w:rPr>
      </w:pPr>
    </w:p>
    <w:p w:rsidR="001A6067" w:rsidRPr="00A546B7" w:rsidRDefault="001A6067" w:rsidP="001A6067">
      <w:pPr>
        <w:jc w:val="left"/>
        <w:rPr>
          <w:sz w:val="22"/>
        </w:rPr>
      </w:pPr>
    </w:p>
    <w:p w:rsidR="001A6067" w:rsidRPr="00A546B7" w:rsidRDefault="001A6067" w:rsidP="001A6067">
      <w:pPr>
        <w:jc w:val="left"/>
        <w:rPr>
          <w:sz w:val="22"/>
          <w:u w:val="single"/>
        </w:rPr>
      </w:pPr>
      <w:r w:rsidRPr="00A546B7">
        <w:rPr>
          <w:rFonts w:hint="eastAsia"/>
          <w:sz w:val="22"/>
          <w:u w:val="single"/>
        </w:rPr>
        <w:t>１　促進計画の区域</w:t>
      </w:r>
    </w:p>
    <w:p w:rsidR="004432D5" w:rsidRPr="00A546B7" w:rsidRDefault="004432D5" w:rsidP="001A6067">
      <w:pPr>
        <w:jc w:val="left"/>
        <w:rPr>
          <w:sz w:val="22"/>
          <w:u w:val="single"/>
        </w:rPr>
      </w:pPr>
    </w:p>
    <w:p w:rsidR="001A6067" w:rsidRPr="00A546B7" w:rsidRDefault="001A6067" w:rsidP="00E05B38">
      <w:pPr>
        <w:ind w:firstLineChars="100" w:firstLine="220"/>
        <w:jc w:val="left"/>
        <w:rPr>
          <w:sz w:val="22"/>
        </w:rPr>
      </w:pPr>
      <w:r w:rsidRPr="00A546B7">
        <w:rPr>
          <w:rFonts w:hint="eastAsia"/>
          <w:sz w:val="22"/>
        </w:rPr>
        <w:t>別紙地図に記載のとおりとする。</w:t>
      </w:r>
    </w:p>
    <w:p w:rsidR="004432D5" w:rsidRPr="00A546B7" w:rsidRDefault="004432D5" w:rsidP="00E05B38">
      <w:pPr>
        <w:ind w:firstLineChars="100" w:firstLine="220"/>
        <w:jc w:val="left"/>
        <w:rPr>
          <w:sz w:val="22"/>
        </w:rPr>
      </w:pPr>
    </w:p>
    <w:p w:rsidR="004432D5" w:rsidRPr="00A546B7" w:rsidRDefault="001A6067" w:rsidP="001A6067">
      <w:pPr>
        <w:jc w:val="left"/>
        <w:rPr>
          <w:sz w:val="22"/>
          <w:u w:val="single"/>
        </w:rPr>
      </w:pPr>
      <w:r w:rsidRPr="00A546B7">
        <w:rPr>
          <w:rFonts w:hint="eastAsia"/>
          <w:sz w:val="22"/>
          <w:u w:val="single"/>
        </w:rPr>
        <w:t>２　促進計画の目標</w:t>
      </w:r>
    </w:p>
    <w:p w:rsidR="00370637" w:rsidRPr="00A546B7" w:rsidRDefault="00370637" w:rsidP="00466CA5">
      <w:pPr>
        <w:ind w:firstLineChars="100" w:firstLine="220"/>
        <w:jc w:val="left"/>
        <w:rPr>
          <w:sz w:val="22"/>
          <w:bdr w:val="single" w:sz="4" w:space="0" w:color="auto"/>
        </w:rPr>
      </w:pPr>
      <w:r w:rsidRPr="00A546B7">
        <w:rPr>
          <w:rFonts w:hint="eastAsia"/>
          <w:sz w:val="22"/>
          <w:bdr w:val="single" w:sz="4" w:space="0" w:color="auto"/>
        </w:rPr>
        <w:t>１　旧岩国市地域</w:t>
      </w:r>
    </w:p>
    <w:p w:rsidR="004432D5" w:rsidRPr="00A546B7" w:rsidRDefault="004432D5" w:rsidP="00466CA5">
      <w:pPr>
        <w:ind w:firstLineChars="100" w:firstLine="220"/>
        <w:jc w:val="left"/>
        <w:rPr>
          <w:sz w:val="22"/>
          <w:bdr w:val="single" w:sz="4" w:space="0" w:color="auto"/>
        </w:rPr>
      </w:pPr>
    </w:p>
    <w:p w:rsidR="001A6067" w:rsidRPr="00A546B7" w:rsidRDefault="001A6067" w:rsidP="00E05B38">
      <w:pPr>
        <w:ind w:firstLineChars="100" w:firstLine="220"/>
        <w:jc w:val="left"/>
        <w:rPr>
          <w:sz w:val="22"/>
        </w:rPr>
      </w:pPr>
      <w:r w:rsidRPr="00A546B7">
        <w:rPr>
          <w:rFonts w:hint="eastAsia"/>
          <w:sz w:val="22"/>
        </w:rPr>
        <w:t>（１）現況</w:t>
      </w:r>
    </w:p>
    <w:p w:rsidR="001A6067" w:rsidRPr="00A546B7" w:rsidRDefault="001A6067" w:rsidP="00BB3E9A">
      <w:pPr>
        <w:ind w:left="440" w:hangingChars="200" w:hanging="440"/>
        <w:jc w:val="left"/>
        <w:rPr>
          <w:sz w:val="22"/>
        </w:rPr>
      </w:pPr>
      <w:r w:rsidRPr="00A546B7">
        <w:rPr>
          <w:rFonts w:hint="eastAsia"/>
          <w:sz w:val="22"/>
        </w:rPr>
        <w:t xml:space="preserve">　　　</w:t>
      </w:r>
      <w:r w:rsidR="008A5867" w:rsidRPr="00A546B7">
        <w:rPr>
          <w:rFonts w:hint="eastAsia"/>
          <w:sz w:val="22"/>
        </w:rPr>
        <w:t>旧岩国市地域</w:t>
      </w:r>
      <w:r w:rsidRPr="00A546B7">
        <w:rPr>
          <w:rFonts w:hint="eastAsia"/>
          <w:sz w:val="22"/>
        </w:rPr>
        <w:t>は、</w:t>
      </w:r>
      <w:r w:rsidR="00D55C4F" w:rsidRPr="00A546B7">
        <w:rPr>
          <w:rFonts w:hint="eastAsia"/>
          <w:sz w:val="22"/>
        </w:rPr>
        <w:t>県最東端</w:t>
      </w:r>
      <w:r w:rsidR="008A5867" w:rsidRPr="00A546B7">
        <w:rPr>
          <w:rFonts w:hint="eastAsia"/>
          <w:sz w:val="22"/>
        </w:rPr>
        <w:t>に位置し、</w:t>
      </w:r>
      <w:r w:rsidR="00D55C4F" w:rsidRPr="00A546B7">
        <w:rPr>
          <w:rFonts w:hint="eastAsia"/>
          <w:sz w:val="22"/>
        </w:rPr>
        <w:t>東側</w:t>
      </w:r>
      <w:r w:rsidR="003B2006" w:rsidRPr="00A546B7">
        <w:rPr>
          <w:rFonts w:hint="eastAsia"/>
          <w:sz w:val="22"/>
        </w:rPr>
        <w:t>は瀬戸内海</w:t>
      </w:r>
      <w:r w:rsidR="00D55C4F" w:rsidRPr="00A546B7">
        <w:rPr>
          <w:rFonts w:hint="eastAsia"/>
          <w:sz w:val="22"/>
        </w:rPr>
        <w:t>に臨み、北は和木町、さらに小瀬川を境に広島県大竹市に接し西は旧美川町、南は旧周東町、旧由宇町にそれぞれ接し</w:t>
      </w:r>
      <w:r w:rsidR="000126DA" w:rsidRPr="00A546B7">
        <w:rPr>
          <w:rFonts w:hint="eastAsia"/>
          <w:sz w:val="22"/>
        </w:rPr>
        <w:t>気候も瀬戸内海型に属し</w:t>
      </w:r>
      <w:r w:rsidR="00E45834" w:rsidRPr="00A546B7">
        <w:rPr>
          <w:rFonts w:hint="eastAsia"/>
          <w:sz w:val="22"/>
        </w:rPr>
        <w:t>農</w:t>
      </w:r>
      <w:r w:rsidR="000126DA" w:rsidRPr="00A546B7">
        <w:rPr>
          <w:rFonts w:hint="eastAsia"/>
          <w:sz w:val="22"/>
        </w:rPr>
        <w:t>地のほとんどは、山間部及び</w:t>
      </w:r>
      <w:r w:rsidR="0037603F" w:rsidRPr="00A546B7">
        <w:rPr>
          <w:rFonts w:hint="eastAsia"/>
          <w:sz w:val="22"/>
        </w:rPr>
        <w:t>海岸線に細長く分布しており</w:t>
      </w:r>
      <w:r w:rsidR="000126DA" w:rsidRPr="00A546B7">
        <w:rPr>
          <w:rFonts w:hint="eastAsia"/>
          <w:sz w:val="22"/>
        </w:rPr>
        <w:t>豊富な錦川水系の水量を利用し</w:t>
      </w:r>
      <w:r w:rsidR="00130EB0" w:rsidRPr="00A546B7">
        <w:rPr>
          <w:rFonts w:hint="eastAsia"/>
          <w:sz w:val="22"/>
        </w:rPr>
        <w:t>、</w:t>
      </w:r>
      <w:r w:rsidR="00FE417C" w:rsidRPr="00A546B7">
        <w:rPr>
          <w:rFonts w:hint="eastAsia"/>
          <w:sz w:val="22"/>
        </w:rPr>
        <w:t>水稲</w:t>
      </w:r>
      <w:r w:rsidR="006F027D" w:rsidRPr="00A546B7">
        <w:rPr>
          <w:rFonts w:hint="eastAsia"/>
          <w:sz w:val="22"/>
        </w:rPr>
        <w:t>及び</w:t>
      </w:r>
      <w:r w:rsidR="00FE417C" w:rsidRPr="00A546B7">
        <w:rPr>
          <w:rFonts w:hint="eastAsia"/>
          <w:sz w:val="22"/>
        </w:rPr>
        <w:t>に</w:t>
      </w:r>
      <w:r w:rsidR="00CE5653" w:rsidRPr="00A546B7">
        <w:rPr>
          <w:rFonts w:hint="eastAsia"/>
          <w:sz w:val="22"/>
        </w:rPr>
        <w:t>れんこ</w:t>
      </w:r>
      <w:r w:rsidR="006F027D" w:rsidRPr="00A546B7">
        <w:rPr>
          <w:rFonts w:hint="eastAsia"/>
          <w:sz w:val="22"/>
        </w:rPr>
        <w:t>んを中心に</w:t>
      </w:r>
      <w:r w:rsidR="00FE417C" w:rsidRPr="00A546B7">
        <w:rPr>
          <w:rFonts w:hint="eastAsia"/>
          <w:sz w:val="22"/>
        </w:rPr>
        <w:t>野菜、果樹等</w:t>
      </w:r>
      <w:r w:rsidR="0037603F" w:rsidRPr="00A546B7">
        <w:rPr>
          <w:rFonts w:hint="eastAsia"/>
          <w:sz w:val="22"/>
        </w:rPr>
        <w:t>がさかんである。</w:t>
      </w:r>
      <w:r w:rsidR="00903E67" w:rsidRPr="00A546B7">
        <w:rPr>
          <w:rFonts w:hint="eastAsia"/>
          <w:sz w:val="22"/>
        </w:rPr>
        <w:t>農業の振興を図り</w:t>
      </w:r>
      <w:r w:rsidR="00466CA5" w:rsidRPr="00A546B7">
        <w:rPr>
          <w:rFonts w:hint="eastAsia"/>
          <w:sz w:val="22"/>
        </w:rPr>
        <w:t>農業</w:t>
      </w:r>
      <w:r w:rsidR="00DA6ACA" w:rsidRPr="00A546B7">
        <w:rPr>
          <w:rFonts w:hint="eastAsia"/>
          <w:sz w:val="22"/>
        </w:rPr>
        <w:t>生産活動等を維持するためには、</w:t>
      </w:r>
      <w:r w:rsidR="00466CA5" w:rsidRPr="00A546B7">
        <w:rPr>
          <w:rFonts w:hint="eastAsia"/>
          <w:sz w:val="22"/>
        </w:rPr>
        <w:t>多面的機能の維持・発揮を図るため地域共同活動を支援する必要がある。</w:t>
      </w:r>
      <w:r w:rsidR="009D4296" w:rsidRPr="00A546B7">
        <w:rPr>
          <w:rFonts w:hint="eastAsia"/>
          <w:sz w:val="22"/>
        </w:rPr>
        <w:t>また、</w:t>
      </w:r>
      <w:r w:rsidR="00DF668C" w:rsidRPr="00A546B7">
        <w:rPr>
          <w:rFonts w:hint="eastAsia"/>
          <w:sz w:val="22"/>
        </w:rPr>
        <w:t>地域振興５法対象地域の山村振興の指定を受けた</w:t>
      </w:r>
      <w:r w:rsidR="009D4296" w:rsidRPr="00A546B7">
        <w:rPr>
          <w:rFonts w:hint="eastAsia"/>
          <w:sz w:val="22"/>
        </w:rPr>
        <w:t>中山間地域</w:t>
      </w:r>
      <w:r w:rsidR="00BB3E9A" w:rsidRPr="00A546B7">
        <w:rPr>
          <w:rFonts w:hint="eastAsia"/>
          <w:sz w:val="22"/>
        </w:rPr>
        <w:t>、</w:t>
      </w:r>
      <w:r w:rsidR="00B055BA" w:rsidRPr="00A546B7">
        <w:rPr>
          <w:rFonts w:hint="eastAsia"/>
          <w:sz w:val="22"/>
        </w:rPr>
        <w:t>及び</w:t>
      </w:r>
      <w:r w:rsidR="00BB3E9A" w:rsidRPr="00A546B7">
        <w:rPr>
          <w:rFonts w:hint="eastAsia"/>
          <w:sz w:val="22"/>
        </w:rPr>
        <w:t>離島振興対策実施地域の指定を受けた柱島３島地域</w:t>
      </w:r>
      <w:r w:rsidR="009D4296" w:rsidRPr="00A546B7">
        <w:rPr>
          <w:rFonts w:hint="eastAsia"/>
          <w:sz w:val="22"/>
        </w:rPr>
        <w:t>においては、平場地域と比べ生産条件の</w:t>
      </w:r>
      <w:r w:rsidR="00BB3E9A" w:rsidRPr="00A546B7">
        <w:rPr>
          <w:rFonts w:hint="eastAsia"/>
          <w:sz w:val="22"/>
        </w:rPr>
        <w:t>格差が大きいことから、これを補正する取組を行う必要があり、</w:t>
      </w:r>
      <w:r w:rsidR="005331F7" w:rsidRPr="00A546B7">
        <w:rPr>
          <w:rFonts w:hint="eastAsia"/>
          <w:sz w:val="22"/>
        </w:rPr>
        <w:t>また、近年の消費者ニーズの多様化や環境に対する意識の高まり</w:t>
      </w:r>
      <w:r w:rsidR="004432D5" w:rsidRPr="00A546B7">
        <w:rPr>
          <w:rFonts w:hint="eastAsia"/>
          <w:sz w:val="22"/>
        </w:rPr>
        <w:t>に対応するため、</w:t>
      </w:r>
      <w:r w:rsidR="00BB3E9A" w:rsidRPr="00A546B7">
        <w:rPr>
          <w:rFonts w:hint="eastAsia"/>
          <w:sz w:val="22"/>
        </w:rPr>
        <w:t>有機農業に取り組むことにより、生物多様性を保全し多面的機能の発揮の促進する</w:t>
      </w:r>
      <w:r w:rsidR="004432D5" w:rsidRPr="00A546B7">
        <w:rPr>
          <w:rFonts w:hint="eastAsia"/>
          <w:sz w:val="22"/>
        </w:rPr>
        <w:t>必要が</w:t>
      </w:r>
      <w:r w:rsidR="005331F7" w:rsidRPr="00A546B7">
        <w:rPr>
          <w:rFonts w:hint="eastAsia"/>
          <w:sz w:val="22"/>
        </w:rPr>
        <w:t>ある。</w:t>
      </w:r>
      <w:r w:rsidR="009D4296" w:rsidRPr="00A546B7">
        <w:rPr>
          <w:rFonts w:hint="eastAsia"/>
          <w:sz w:val="22"/>
        </w:rPr>
        <w:t xml:space="preserve">　</w:t>
      </w:r>
    </w:p>
    <w:p w:rsidR="00DA6ACA" w:rsidRPr="00A546B7" w:rsidRDefault="00DA6ACA" w:rsidP="00E05B38">
      <w:pPr>
        <w:ind w:left="440" w:hangingChars="200" w:hanging="440"/>
        <w:jc w:val="left"/>
        <w:rPr>
          <w:sz w:val="22"/>
        </w:rPr>
      </w:pPr>
      <w:r w:rsidRPr="00A546B7">
        <w:rPr>
          <w:rFonts w:hint="eastAsia"/>
          <w:sz w:val="22"/>
        </w:rPr>
        <w:t xml:space="preserve">　</w:t>
      </w:r>
      <w:r w:rsidR="00370637" w:rsidRPr="00A546B7">
        <w:rPr>
          <w:rFonts w:hint="eastAsia"/>
          <w:sz w:val="22"/>
        </w:rPr>
        <w:t xml:space="preserve"> </w:t>
      </w:r>
      <w:r w:rsidRPr="00A546B7">
        <w:rPr>
          <w:rFonts w:hint="eastAsia"/>
          <w:sz w:val="22"/>
        </w:rPr>
        <w:t>（２）目標</w:t>
      </w:r>
    </w:p>
    <w:p w:rsidR="00F7343E" w:rsidRPr="00A546B7" w:rsidRDefault="00370637" w:rsidP="00F7343E">
      <w:pPr>
        <w:ind w:left="440" w:hangingChars="200" w:hanging="440"/>
        <w:jc w:val="left"/>
        <w:rPr>
          <w:sz w:val="22"/>
        </w:rPr>
      </w:pPr>
      <w:r w:rsidRPr="00A546B7">
        <w:rPr>
          <w:rFonts w:hint="eastAsia"/>
          <w:sz w:val="22"/>
        </w:rPr>
        <w:t xml:space="preserve">　</w:t>
      </w:r>
      <w:r w:rsidR="005331F7" w:rsidRPr="00A546B7">
        <w:rPr>
          <w:rFonts w:hint="eastAsia"/>
          <w:sz w:val="22"/>
        </w:rPr>
        <w:t xml:space="preserve">　　</w:t>
      </w:r>
      <w:r w:rsidR="00F7343E" w:rsidRPr="00A546B7">
        <w:rPr>
          <w:rFonts w:hint="eastAsia"/>
          <w:sz w:val="22"/>
        </w:rPr>
        <w:t>本地域では、法第３条第３項第１号に掲げる事業（以下「１号事業」という。）を推進し、地域の共同活動による地域資源の適切な保全管理を行い、農業農村の有する多面的機能の発揮の促進を図り、併せて、同項第２号に掲げる事業（以下「２号事業」という。）並びに同項第３号に掲げる事業（以下「３号事業」という。）も行うよう働きかけることにより、中山間地域また、離島地域においては平場地域と比べて生産条件の格差が大きいことからこれを補正し、地域においては環境負荷の軽減に配慮した農業方式を普及することにより、生物多様性を保全することとする。</w:t>
      </w:r>
    </w:p>
    <w:p w:rsidR="004432D5" w:rsidRPr="00A546B7" w:rsidRDefault="004432D5" w:rsidP="009D4296">
      <w:pPr>
        <w:ind w:left="440" w:hangingChars="200" w:hanging="440"/>
        <w:jc w:val="left"/>
        <w:rPr>
          <w:sz w:val="22"/>
        </w:rPr>
      </w:pPr>
    </w:p>
    <w:p w:rsidR="004432D5" w:rsidRPr="00A546B7" w:rsidRDefault="00370637" w:rsidP="004432D5">
      <w:pPr>
        <w:ind w:left="440" w:hangingChars="200" w:hanging="440"/>
        <w:jc w:val="left"/>
        <w:rPr>
          <w:sz w:val="22"/>
          <w:bdr w:val="single" w:sz="4" w:space="0" w:color="auto"/>
        </w:rPr>
      </w:pPr>
      <w:r w:rsidRPr="00A546B7">
        <w:rPr>
          <w:rFonts w:hint="eastAsia"/>
          <w:sz w:val="22"/>
          <w:bdr w:val="single" w:sz="4" w:space="0" w:color="auto"/>
        </w:rPr>
        <w:t>２　旧本郷村地域</w:t>
      </w:r>
    </w:p>
    <w:p w:rsidR="00370637" w:rsidRPr="00A546B7" w:rsidRDefault="00370637" w:rsidP="00E05B38">
      <w:pPr>
        <w:ind w:firstLineChars="100" w:firstLine="220"/>
        <w:jc w:val="left"/>
        <w:rPr>
          <w:sz w:val="22"/>
        </w:rPr>
      </w:pPr>
      <w:r w:rsidRPr="00A546B7">
        <w:rPr>
          <w:rFonts w:hint="eastAsia"/>
          <w:sz w:val="22"/>
        </w:rPr>
        <w:t>（１）現況</w:t>
      </w:r>
    </w:p>
    <w:p w:rsidR="00370637" w:rsidRPr="00A546B7" w:rsidRDefault="008A5867" w:rsidP="00E05B38">
      <w:pPr>
        <w:ind w:left="440" w:hangingChars="200" w:hanging="440"/>
        <w:jc w:val="left"/>
        <w:rPr>
          <w:sz w:val="22"/>
        </w:rPr>
      </w:pPr>
      <w:r w:rsidRPr="00A546B7">
        <w:rPr>
          <w:rFonts w:hint="eastAsia"/>
          <w:sz w:val="22"/>
        </w:rPr>
        <w:lastRenderedPageBreak/>
        <w:t xml:space="preserve">　　　旧本郷村地域</w:t>
      </w:r>
      <w:r w:rsidR="00574DD7" w:rsidRPr="00A546B7">
        <w:rPr>
          <w:rFonts w:hint="eastAsia"/>
          <w:sz w:val="22"/>
        </w:rPr>
        <w:t>は、</w:t>
      </w:r>
      <w:r w:rsidR="006F027D" w:rsidRPr="00A546B7">
        <w:rPr>
          <w:rFonts w:hint="eastAsia"/>
          <w:sz w:val="22"/>
        </w:rPr>
        <w:t>中国山地の</w:t>
      </w:r>
      <w:r w:rsidR="00930652" w:rsidRPr="00A546B7">
        <w:rPr>
          <w:rFonts w:hint="eastAsia"/>
          <w:sz w:val="22"/>
        </w:rPr>
        <w:t>高地に</w:t>
      </w:r>
      <w:r w:rsidR="00A60033" w:rsidRPr="00A546B7">
        <w:rPr>
          <w:rFonts w:hint="eastAsia"/>
          <w:sz w:val="22"/>
        </w:rPr>
        <w:t>位置し、</w:t>
      </w:r>
      <w:r w:rsidR="00930652" w:rsidRPr="00A546B7">
        <w:rPr>
          <w:rFonts w:hint="eastAsia"/>
          <w:sz w:val="22"/>
        </w:rPr>
        <w:t>羅漢山等</w:t>
      </w:r>
      <w:r w:rsidR="00A60033" w:rsidRPr="00A546B7">
        <w:rPr>
          <w:rFonts w:hint="eastAsia"/>
          <w:sz w:val="22"/>
        </w:rPr>
        <w:t>急峻な山岳がそびえ傾斜地が多く</w:t>
      </w:r>
      <w:r w:rsidR="00670196" w:rsidRPr="00A546B7">
        <w:rPr>
          <w:rFonts w:hint="eastAsia"/>
          <w:sz w:val="22"/>
        </w:rPr>
        <w:t>平坦地が乏しく中央を流れる本郷川とその支流沿いに農地が開けており</w:t>
      </w:r>
      <w:r w:rsidR="00396356" w:rsidRPr="00A546B7">
        <w:rPr>
          <w:rFonts w:hint="eastAsia"/>
          <w:sz w:val="22"/>
        </w:rPr>
        <w:t>水稲を中心とし野菜、果樹、畜産</w:t>
      </w:r>
      <w:r w:rsidR="0092628B" w:rsidRPr="00A546B7">
        <w:rPr>
          <w:rFonts w:hint="eastAsia"/>
          <w:sz w:val="22"/>
        </w:rPr>
        <w:t>等がさかんで地域振興</w:t>
      </w:r>
      <w:r w:rsidR="00574DD7" w:rsidRPr="00A546B7">
        <w:rPr>
          <w:rFonts w:hint="eastAsia"/>
          <w:sz w:val="22"/>
        </w:rPr>
        <w:t>５法対象地域の特定農山村地域・振興山村地域・過疎地域の指定を受け</w:t>
      </w:r>
      <w:r w:rsidR="00A60033" w:rsidRPr="00A546B7">
        <w:rPr>
          <w:rFonts w:hint="eastAsia"/>
          <w:sz w:val="22"/>
        </w:rPr>
        <w:t>た</w:t>
      </w:r>
      <w:r w:rsidR="00370637" w:rsidRPr="00A546B7">
        <w:rPr>
          <w:rFonts w:hint="eastAsia"/>
          <w:sz w:val="22"/>
        </w:rPr>
        <w:t>地域で農業の振興を図り農業生産活動等を維持するためには、平場地域と比べ生産条件の格</w:t>
      </w:r>
      <w:r w:rsidR="00BB1D3A" w:rsidRPr="00A546B7">
        <w:rPr>
          <w:rFonts w:hint="eastAsia"/>
          <w:sz w:val="22"/>
        </w:rPr>
        <w:t>差が大きいことから、</w:t>
      </w:r>
      <w:r w:rsidR="00597CB8" w:rsidRPr="00A546B7">
        <w:rPr>
          <w:rFonts w:hint="eastAsia"/>
          <w:sz w:val="22"/>
        </w:rPr>
        <w:t>これを補正する取組を行う必要がある。併せて、農業・農村の有する多面的機能の維持・発揮を図るための地域共同活動の支援や環境負荷の軽減に配慮した農業の生産方式を普及することが必要となっている</w:t>
      </w:r>
      <w:r w:rsidR="00BB1D3A" w:rsidRPr="00A546B7">
        <w:rPr>
          <w:rFonts w:hint="eastAsia"/>
          <w:sz w:val="22"/>
        </w:rPr>
        <w:t>。</w:t>
      </w:r>
    </w:p>
    <w:p w:rsidR="00BC66D2" w:rsidRPr="00A546B7" w:rsidRDefault="00370637" w:rsidP="00390B34">
      <w:pPr>
        <w:ind w:left="440" w:hangingChars="200" w:hanging="440"/>
        <w:jc w:val="left"/>
        <w:rPr>
          <w:sz w:val="22"/>
        </w:rPr>
      </w:pPr>
      <w:r w:rsidRPr="00A546B7">
        <w:rPr>
          <w:rFonts w:hint="eastAsia"/>
          <w:sz w:val="22"/>
        </w:rPr>
        <w:t xml:space="preserve">　</w:t>
      </w:r>
      <w:r w:rsidRPr="00A546B7">
        <w:rPr>
          <w:rFonts w:hint="eastAsia"/>
          <w:sz w:val="22"/>
        </w:rPr>
        <w:t xml:space="preserve"> </w:t>
      </w:r>
      <w:r w:rsidRPr="00A546B7">
        <w:rPr>
          <w:rFonts w:hint="eastAsia"/>
          <w:sz w:val="22"/>
        </w:rPr>
        <w:t>（２）目標</w:t>
      </w:r>
    </w:p>
    <w:p w:rsidR="00390B34" w:rsidRPr="00A546B7" w:rsidRDefault="00DB3ABC" w:rsidP="00390B34">
      <w:pPr>
        <w:ind w:leftChars="200" w:left="420" w:firstLineChars="100" w:firstLine="220"/>
        <w:jc w:val="left"/>
        <w:rPr>
          <w:sz w:val="22"/>
        </w:rPr>
      </w:pPr>
      <w:r w:rsidRPr="00A546B7">
        <w:rPr>
          <w:rFonts w:hint="eastAsia"/>
          <w:sz w:val="22"/>
        </w:rPr>
        <w:t>本地域では、２号事業を推進し、平場地域と比べ生産条件の格差が大きいことから、これを補正する取組を行い、併せて、１号事業並びに３号事業も行うよう働きかける</w:t>
      </w:r>
      <w:r w:rsidR="00390B34" w:rsidRPr="00A546B7">
        <w:rPr>
          <w:rFonts w:hint="eastAsia"/>
          <w:sz w:val="22"/>
        </w:rPr>
        <w:t>ことにより、多面的機能の発揮の促進を図り、環境負荷の軽減に配慮した農業方式を普及することにより、生物多様性を保全することとする。</w:t>
      </w:r>
    </w:p>
    <w:p w:rsidR="00DB3ABC" w:rsidRPr="00A546B7" w:rsidRDefault="00DB3ABC" w:rsidP="00DB3ABC">
      <w:pPr>
        <w:ind w:leftChars="200" w:left="420" w:firstLineChars="100" w:firstLine="220"/>
        <w:jc w:val="left"/>
        <w:rPr>
          <w:sz w:val="22"/>
        </w:rPr>
      </w:pPr>
      <w:r w:rsidRPr="00A546B7">
        <w:rPr>
          <w:rFonts w:hint="eastAsia"/>
          <w:sz w:val="22"/>
        </w:rPr>
        <w:t>また、２号事業に該当しない地域については、１号事業</w:t>
      </w:r>
      <w:r w:rsidR="00390B34" w:rsidRPr="00A546B7">
        <w:rPr>
          <w:rFonts w:hint="eastAsia"/>
          <w:sz w:val="22"/>
        </w:rPr>
        <w:t>を推進し、地域の共同活動による地域資源の適切な保全管理を行い、農業農村の有する多面的機能の発揮の促進を図り、併せて、</w:t>
      </w:r>
      <w:r w:rsidR="00390B34" w:rsidRPr="00A546B7">
        <w:rPr>
          <w:rFonts w:hint="eastAsia"/>
          <w:sz w:val="22"/>
        </w:rPr>
        <w:t>3</w:t>
      </w:r>
      <w:r w:rsidR="00390B34" w:rsidRPr="00A546B7">
        <w:rPr>
          <w:rFonts w:hint="eastAsia"/>
          <w:sz w:val="22"/>
        </w:rPr>
        <w:t>号事業も行うよう働きかけることにより、環境負荷の軽減に配慮した農業方式を普及することにより、生物多様性を保全することとする。</w:t>
      </w:r>
    </w:p>
    <w:p w:rsidR="00DB3ABC" w:rsidRPr="00A546B7" w:rsidRDefault="00DB3ABC" w:rsidP="00CE5653">
      <w:pPr>
        <w:ind w:left="440" w:hangingChars="200" w:hanging="440"/>
        <w:jc w:val="left"/>
        <w:rPr>
          <w:sz w:val="22"/>
        </w:rPr>
      </w:pPr>
    </w:p>
    <w:p w:rsidR="006F027D" w:rsidRPr="00A546B7" w:rsidRDefault="006F027D" w:rsidP="00CE5653">
      <w:pPr>
        <w:ind w:left="440" w:hangingChars="200" w:hanging="440"/>
        <w:jc w:val="left"/>
        <w:rPr>
          <w:sz w:val="22"/>
        </w:rPr>
      </w:pPr>
    </w:p>
    <w:p w:rsidR="004432D5" w:rsidRPr="00A546B7" w:rsidRDefault="00370637" w:rsidP="004432D5">
      <w:pPr>
        <w:ind w:left="440" w:hangingChars="200" w:hanging="440"/>
        <w:jc w:val="left"/>
        <w:rPr>
          <w:sz w:val="22"/>
          <w:bdr w:val="single" w:sz="4" w:space="0" w:color="auto"/>
        </w:rPr>
      </w:pPr>
      <w:r w:rsidRPr="00A546B7">
        <w:rPr>
          <w:rFonts w:hint="eastAsia"/>
          <w:sz w:val="22"/>
          <w:bdr w:val="single" w:sz="4" w:space="0" w:color="auto"/>
        </w:rPr>
        <w:t>３　旧美川町地域</w:t>
      </w:r>
    </w:p>
    <w:p w:rsidR="00370637" w:rsidRPr="00A546B7" w:rsidRDefault="00370637" w:rsidP="00E05B38">
      <w:pPr>
        <w:ind w:firstLineChars="100" w:firstLine="220"/>
        <w:jc w:val="left"/>
        <w:rPr>
          <w:sz w:val="22"/>
        </w:rPr>
      </w:pPr>
      <w:r w:rsidRPr="00A546B7">
        <w:rPr>
          <w:rFonts w:hint="eastAsia"/>
          <w:sz w:val="22"/>
        </w:rPr>
        <w:t>（１）現況</w:t>
      </w:r>
    </w:p>
    <w:p w:rsidR="00BB1D3A" w:rsidRPr="00A546B7" w:rsidRDefault="00A60033" w:rsidP="00E05B38">
      <w:pPr>
        <w:ind w:left="440" w:hangingChars="200" w:hanging="440"/>
        <w:jc w:val="left"/>
        <w:rPr>
          <w:sz w:val="22"/>
        </w:rPr>
      </w:pPr>
      <w:r w:rsidRPr="00A546B7">
        <w:rPr>
          <w:rFonts w:hint="eastAsia"/>
          <w:sz w:val="22"/>
        </w:rPr>
        <w:t xml:space="preserve">　　　旧美川町地域</w:t>
      </w:r>
      <w:r w:rsidR="00370637" w:rsidRPr="00A546B7">
        <w:rPr>
          <w:rFonts w:hint="eastAsia"/>
          <w:sz w:val="22"/>
        </w:rPr>
        <w:t>は、</w:t>
      </w:r>
      <w:r w:rsidR="00275E32" w:rsidRPr="00A546B7">
        <w:rPr>
          <w:rFonts w:hint="eastAsia"/>
          <w:sz w:val="22"/>
        </w:rPr>
        <w:t>急峻な地形が多く僅かに錦川の本支流に沿った狭少な山ふところや高台及び山地の斜面を開いた農地が点在し</w:t>
      </w:r>
      <w:r w:rsidR="00670196" w:rsidRPr="00A546B7">
        <w:rPr>
          <w:rFonts w:hint="eastAsia"/>
          <w:sz w:val="22"/>
        </w:rPr>
        <w:t>水稲を中心として果樹、畜産等がさかんで</w:t>
      </w:r>
      <w:r w:rsidR="0092628B" w:rsidRPr="00A546B7">
        <w:rPr>
          <w:rFonts w:hint="eastAsia"/>
          <w:sz w:val="22"/>
        </w:rPr>
        <w:t>地域振興</w:t>
      </w:r>
      <w:r w:rsidR="00630464" w:rsidRPr="00A546B7">
        <w:rPr>
          <w:rFonts w:hint="eastAsia"/>
          <w:sz w:val="22"/>
        </w:rPr>
        <w:t>５法対象地域の</w:t>
      </w:r>
      <w:r w:rsidR="00370637" w:rsidRPr="00A546B7">
        <w:rPr>
          <w:rFonts w:hint="eastAsia"/>
          <w:sz w:val="22"/>
        </w:rPr>
        <w:t>特定農山村地域・振興</w:t>
      </w:r>
      <w:r w:rsidR="00630464" w:rsidRPr="00A546B7">
        <w:rPr>
          <w:rFonts w:hint="eastAsia"/>
          <w:sz w:val="22"/>
        </w:rPr>
        <w:t>山村地域・過疎地域の指定を受けた</w:t>
      </w:r>
      <w:r w:rsidR="00370637" w:rsidRPr="00A546B7">
        <w:rPr>
          <w:rFonts w:hint="eastAsia"/>
          <w:sz w:val="22"/>
        </w:rPr>
        <w:t>地域で農業の振興を図り農業生産活動等を維持するためには、</w:t>
      </w:r>
      <w:r w:rsidR="00BB1D3A" w:rsidRPr="00A546B7">
        <w:rPr>
          <w:rFonts w:hint="eastAsia"/>
          <w:sz w:val="22"/>
        </w:rPr>
        <w:t>平場地域と比べ生産条件の格差が大きいことから、これを補正する取組を行</w:t>
      </w:r>
      <w:r w:rsidR="00597CB8" w:rsidRPr="00A546B7">
        <w:rPr>
          <w:rFonts w:hint="eastAsia"/>
          <w:sz w:val="22"/>
        </w:rPr>
        <w:t>う必要がある。併せて、農業・農村の有する多面的機能の維持・発揮を図るための地域共同活動の支援や環境負荷の軽減に配慮した農業の生産方式を普及することが必要となっている。</w:t>
      </w:r>
    </w:p>
    <w:p w:rsidR="00370637" w:rsidRPr="00A546B7" w:rsidRDefault="00370637" w:rsidP="00E05B38">
      <w:pPr>
        <w:ind w:left="440" w:hangingChars="200" w:hanging="440"/>
        <w:jc w:val="left"/>
        <w:rPr>
          <w:sz w:val="22"/>
        </w:rPr>
      </w:pPr>
      <w:r w:rsidRPr="00A546B7">
        <w:rPr>
          <w:rFonts w:hint="eastAsia"/>
          <w:sz w:val="22"/>
        </w:rPr>
        <w:t xml:space="preserve">　</w:t>
      </w:r>
      <w:r w:rsidRPr="00A546B7">
        <w:rPr>
          <w:rFonts w:hint="eastAsia"/>
          <w:sz w:val="22"/>
        </w:rPr>
        <w:t xml:space="preserve"> </w:t>
      </w:r>
      <w:r w:rsidRPr="00A546B7">
        <w:rPr>
          <w:rFonts w:hint="eastAsia"/>
          <w:sz w:val="22"/>
        </w:rPr>
        <w:t>（２）目標</w:t>
      </w:r>
    </w:p>
    <w:p w:rsidR="00E75D16" w:rsidRPr="00A546B7" w:rsidRDefault="00E75D16" w:rsidP="00E75D16">
      <w:pPr>
        <w:ind w:leftChars="200" w:left="420" w:firstLineChars="100" w:firstLine="220"/>
        <w:jc w:val="left"/>
        <w:rPr>
          <w:sz w:val="22"/>
        </w:rPr>
      </w:pPr>
      <w:r w:rsidRPr="00A546B7">
        <w:rPr>
          <w:rFonts w:hint="eastAsia"/>
          <w:sz w:val="22"/>
        </w:rPr>
        <w:t>本地域では、２号事業を推進し、平場地域と比べ生産条件の格差が大きいことから、これを補正する取組を行い、併せて、１号事業並びに３号事業も行うよう働きかけることにより、多面的機能の発揮の促進を図り、環境負荷の軽減に配慮した農業方式を普及することにより、生物多様性を保全することとする。</w:t>
      </w:r>
    </w:p>
    <w:p w:rsidR="00E75D16" w:rsidRPr="00A546B7" w:rsidRDefault="00E75D16" w:rsidP="00E75D16">
      <w:pPr>
        <w:ind w:leftChars="200" w:left="420" w:firstLineChars="100" w:firstLine="220"/>
        <w:jc w:val="left"/>
        <w:rPr>
          <w:sz w:val="22"/>
        </w:rPr>
      </w:pPr>
      <w:r w:rsidRPr="00A546B7">
        <w:rPr>
          <w:rFonts w:hint="eastAsia"/>
          <w:sz w:val="22"/>
        </w:rPr>
        <w:t>また、２号事業に該当しない地域については、１号事業を推進し、地域の共同</w:t>
      </w:r>
      <w:r w:rsidRPr="00A546B7">
        <w:rPr>
          <w:rFonts w:hint="eastAsia"/>
          <w:sz w:val="22"/>
        </w:rPr>
        <w:lastRenderedPageBreak/>
        <w:t>活動による地域資源の適切な保全管理を行い、農業農村の有する多面的機能の発揮の促進を図り、併せて、</w:t>
      </w:r>
      <w:r w:rsidRPr="00A546B7">
        <w:rPr>
          <w:rFonts w:hint="eastAsia"/>
          <w:sz w:val="22"/>
        </w:rPr>
        <w:t>3</w:t>
      </w:r>
      <w:r w:rsidRPr="00A546B7">
        <w:rPr>
          <w:rFonts w:hint="eastAsia"/>
          <w:sz w:val="22"/>
        </w:rPr>
        <w:t>号事業も行うよう働きかけることにより、環境負荷の軽減に配慮した農業方式を普及することにより、生物多様性を保全することとする。</w:t>
      </w:r>
    </w:p>
    <w:p w:rsidR="004432D5" w:rsidRPr="00A546B7" w:rsidRDefault="004432D5" w:rsidP="004E5626">
      <w:pPr>
        <w:ind w:left="440" w:hangingChars="200" w:hanging="440"/>
        <w:jc w:val="left"/>
        <w:rPr>
          <w:sz w:val="22"/>
        </w:rPr>
      </w:pPr>
    </w:p>
    <w:p w:rsidR="004432D5" w:rsidRPr="00A546B7" w:rsidRDefault="00370637" w:rsidP="004432D5">
      <w:pPr>
        <w:ind w:left="440" w:hangingChars="200" w:hanging="440"/>
        <w:jc w:val="left"/>
        <w:rPr>
          <w:sz w:val="22"/>
          <w:bdr w:val="single" w:sz="4" w:space="0" w:color="auto"/>
        </w:rPr>
      </w:pPr>
      <w:r w:rsidRPr="00A546B7">
        <w:rPr>
          <w:rFonts w:hint="eastAsia"/>
          <w:sz w:val="22"/>
        </w:rPr>
        <w:t xml:space="preserve">　</w:t>
      </w:r>
      <w:r w:rsidRPr="00A546B7">
        <w:rPr>
          <w:rFonts w:hint="eastAsia"/>
          <w:sz w:val="22"/>
          <w:bdr w:val="single" w:sz="4" w:space="0" w:color="auto"/>
        </w:rPr>
        <w:t>４　旧美和町地域</w:t>
      </w:r>
    </w:p>
    <w:p w:rsidR="00370637" w:rsidRPr="00A546B7" w:rsidRDefault="00370637" w:rsidP="00E05B38">
      <w:pPr>
        <w:ind w:firstLineChars="100" w:firstLine="220"/>
        <w:jc w:val="left"/>
        <w:rPr>
          <w:sz w:val="22"/>
        </w:rPr>
      </w:pPr>
      <w:r w:rsidRPr="00A546B7">
        <w:rPr>
          <w:rFonts w:hint="eastAsia"/>
          <w:sz w:val="22"/>
        </w:rPr>
        <w:t>（１）現況</w:t>
      </w:r>
    </w:p>
    <w:p w:rsidR="00BB1D3A" w:rsidRPr="00A546B7" w:rsidRDefault="00A60033" w:rsidP="00E05B38">
      <w:pPr>
        <w:ind w:left="440" w:hangingChars="200" w:hanging="440"/>
        <w:jc w:val="left"/>
        <w:rPr>
          <w:sz w:val="22"/>
        </w:rPr>
      </w:pPr>
      <w:r w:rsidRPr="00A546B7">
        <w:rPr>
          <w:rFonts w:hint="eastAsia"/>
          <w:sz w:val="22"/>
        </w:rPr>
        <w:t xml:space="preserve">　　　旧美和町地域</w:t>
      </w:r>
      <w:r w:rsidR="00370637" w:rsidRPr="00A546B7">
        <w:rPr>
          <w:rFonts w:hint="eastAsia"/>
          <w:sz w:val="22"/>
        </w:rPr>
        <w:t>は、</w:t>
      </w:r>
      <w:r w:rsidR="006F027D" w:rsidRPr="00A546B7">
        <w:rPr>
          <w:rFonts w:hint="eastAsia"/>
          <w:sz w:val="22"/>
        </w:rPr>
        <w:t>県</w:t>
      </w:r>
      <w:r w:rsidR="00275E32" w:rsidRPr="00A546B7">
        <w:rPr>
          <w:rFonts w:hint="eastAsia"/>
          <w:sz w:val="22"/>
        </w:rPr>
        <w:t>東部に位置し、小瀬川をはさんで広島県大竹市に接し、</w:t>
      </w:r>
      <w:r w:rsidR="00E56B1C" w:rsidRPr="00A546B7">
        <w:rPr>
          <w:rFonts w:hint="eastAsia"/>
          <w:sz w:val="22"/>
        </w:rPr>
        <w:t>北西部は</w:t>
      </w:r>
      <w:r w:rsidR="00275E32" w:rsidRPr="00A546B7">
        <w:rPr>
          <w:rFonts w:hint="eastAsia"/>
          <w:sz w:val="22"/>
        </w:rPr>
        <w:t>羅漢山を源に発する生見川</w:t>
      </w:r>
      <w:r w:rsidR="00E56B1C" w:rsidRPr="00A546B7">
        <w:rPr>
          <w:rFonts w:hint="eastAsia"/>
          <w:sz w:val="22"/>
        </w:rPr>
        <w:t>、下畑川、小瀬川の流域河成段丘に耕地が列し、北部は標高</w:t>
      </w:r>
      <w:r w:rsidR="00E56B1C" w:rsidRPr="00A546B7">
        <w:rPr>
          <w:rFonts w:hint="eastAsia"/>
          <w:sz w:val="22"/>
        </w:rPr>
        <w:t>500</w:t>
      </w:r>
      <w:r w:rsidR="00B1727A">
        <w:rPr>
          <w:rFonts w:hint="eastAsia"/>
          <w:sz w:val="22"/>
        </w:rPr>
        <w:t>ｍ</w:t>
      </w:r>
      <w:r w:rsidR="00E56B1C" w:rsidRPr="00A546B7">
        <w:rPr>
          <w:rFonts w:hint="eastAsia"/>
          <w:sz w:val="22"/>
        </w:rPr>
        <w:t>以上の高地が連なりその谷間に</w:t>
      </w:r>
      <w:r w:rsidR="00630464" w:rsidRPr="00A546B7">
        <w:rPr>
          <w:rFonts w:hint="eastAsia"/>
          <w:sz w:val="22"/>
        </w:rPr>
        <w:t>わずかに農地が点在し、</w:t>
      </w:r>
      <w:r w:rsidR="00E56B1C" w:rsidRPr="00A546B7">
        <w:rPr>
          <w:rFonts w:hint="eastAsia"/>
          <w:sz w:val="22"/>
        </w:rPr>
        <w:t>中南部は標高</w:t>
      </w:r>
      <w:r w:rsidR="00E56B1C" w:rsidRPr="00A546B7">
        <w:rPr>
          <w:rFonts w:hint="eastAsia"/>
          <w:sz w:val="22"/>
        </w:rPr>
        <w:t>200</w:t>
      </w:r>
      <w:r w:rsidR="00E56B1C" w:rsidRPr="00A546B7">
        <w:rPr>
          <w:rFonts w:hint="eastAsia"/>
          <w:sz w:val="22"/>
        </w:rPr>
        <w:t>ｍ前後</w:t>
      </w:r>
      <w:r w:rsidR="00630464" w:rsidRPr="00A546B7">
        <w:rPr>
          <w:rFonts w:hint="eastAsia"/>
          <w:sz w:val="22"/>
        </w:rPr>
        <w:t>で、農地も多い、</w:t>
      </w:r>
      <w:r w:rsidR="00670196" w:rsidRPr="00A546B7">
        <w:rPr>
          <w:rFonts w:hint="eastAsia"/>
          <w:sz w:val="22"/>
        </w:rPr>
        <w:t>水稲を中心として果樹、畜産、野菜、茶等がさかんで</w:t>
      </w:r>
      <w:r w:rsidR="0092628B" w:rsidRPr="00A546B7">
        <w:rPr>
          <w:rFonts w:hint="eastAsia"/>
          <w:sz w:val="22"/>
        </w:rPr>
        <w:t>地域振興</w:t>
      </w:r>
      <w:r w:rsidR="00630464" w:rsidRPr="00A546B7">
        <w:rPr>
          <w:rFonts w:hint="eastAsia"/>
          <w:sz w:val="22"/>
        </w:rPr>
        <w:t>５法対象地域の</w:t>
      </w:r>
      <w:r w:rsidR="00370637" w:rsidRPr="00A546B7">
        <w:rPr>
          <w:rFonts w:hint="eastAsia"/>
          <w:sz w:val="22"/>
        </w:rPr>
        <w:t>特定農山村地域・振興山</w:t>
      </w:r>
      <w:r w:rsidR="00630464" w:rsidRPr="00A546B7">
        <w:rPr>
          <w:rFonts w:hint="eastAsia"/>
          <w:sz w:val="22"/>
        </w:rPr>
        <w:t>村地域・過疎地域の指定を受けた地域で</w:t>
      </w:r>
      <w:r w:rsidR="00370637" w:rsidRPr="00A546B7">
        <w:rPr>
          <w:rFonts w:hint="eastAsia"/>
          <w:sz w:val="22"/>
        </w:rPr>
        <w:t>農業の振興を図り農業生産活動等を維持するためには、</w:t>
      </w:r>
      <w:r w:rsidR="00BB1D3A" w:rsidRPr="00A546B7">
        <w:rPr>
          <w:rFonts w:hint="eastAsia"/>
          <w:sz w:val="22"/>
        </w:rPr>
        <w:t>平場地域と比べ生産条件の格差が大きいことから、</w:t>
      </w:r>
      <w:r w:rsidR="00597CB8" w:rsidRPr="00A546B7">
        <w:rPr>
          <w:rFonts w:hint="eastAsia"/>
          <w:sz w:val="22"/>
        </w:rPr>
        <w:t>これを補正する取組を行う必要がある。併せて、農業・農村の有する多面的機能の維持・発揮を図るための地域共同活動の支援や環境負荷の軽減に配慮した農業の生産方式を普及することが必要となっている。</w:t>
      </w:r>
    </w:p>
    <w:p w:rsidR="00370637" w:rsidRPr="00A546B7" w:rsidRDefault="00370637" w:rsidP="00E05B38">
      <w:pPr>
        <w:ind w:left="440" w:hangingChars="200" w:hanging="440"/>
        <w:jc w:val="left"/>
        <w:rPr>
          <w:sz w:val="22"/>
        </w:rPr>
      </w:pPr>
      <w:r w:rsidRPr="00A546B7">
        <w:rPr>
          <w:rFonts w:hint="eastAsia"/>
          <w:sz w:val="22"/>
        </w:rPr>
        <w:t xml:space="preserve">　</w:t>
      </w:r>
      <w:r w:rsidRPr="00A546B7">
        <w:rPr>
          <w:rFonts w:hint="eastAsia"/>
          <w:sz w:val="22"/>
        </w:rPr>
        <w:t xml:space="preserve"> </w:t>
      </w:r>
      <w:r w:rsidRPr="00A546B7">
        <w:rPr>
          <w:rFonts w:hint="eastAsia"/>
          <w:sz w:val="22"/>
        </w:rPr>
        <w:t>（２）目標</w:t>
      </w:r>
    </w:p>
    <w:p w:rsidR="00E75D16" w:rsidRPr="00A546B7" w:rsidRDefault="00E75D16" w:rsidP="00E75D16">
      <w:pPr>
        <w:ind w:leftChars="200" w:left="420" w:firstLineChars="100" w:firstLine="220"/>
        <w:jc w:val="left"/>
        <w:rPr>
          <w:sz w:val="22"/>
        </w:rPr>
      </w:pPr>
      <w:r w:rsidRPr="00A546B7">
        <w:rPr>
          <w:rFonts w:hint="eastAsia"/>
          <w:sz w:val="22"/>
        </w:rPr>
        <w:t>本地域では、２号事業を推進し、平場地域と比べ生産条件の格差が大きいことから、これを補正する取組を行い、併せて、１号事業並びに３号事業も行うよう働きかけることにより、多面的機能の発揮の促進を図り、環境負荷の軽減に配慮した農業方式を普及することにより、生物多様性を保全することとする。</w:t>
      </w:r>
    </w:p>
    <w:p w:rsidR="00E75D16" w:rsidRPr="00A546B7" w:rsidRDefault="00E75D16" w:rsidP="00E75D16">
      <w:pPr>
        <w:ind w:leftChars="200" w:left="420" w:firstLineChars="100" w:firstLine="220"/>
        <w:jc w:val="left"/>
        <w:rPr>
          <w:sz w:val="22"/>
        </w:rPr>
      </w:pPr>
      <w:r w:rsidRPr="00A546B7">
        <w:rPr>
          <w:rFonts w:hint="eastAsia"/>
          <w:sz w:val="22"/>
        </w:rPr>
        <w:t>また、２号事業に該当しない地域については、１号事業を推進し、地域の共同活動による地域資源の適切な保全管理を行い、農業農村の有する多面的機能の発揮の促進を図り、併せて、</w:t>
      </w:r>
      <w:r w:rsidRPr="00A546B7">
        <w:rPr>
          <w:rFonts w:hint="eastAsia"/>
          <w:sz w:val="22"/>
        </w:rPr>
        <w:t>3</w:t>
      </w:r>
      <w:r w:rsidRPr="00A546B7">
        <w:rPr>
          <w:rFonts w:hint="eastAsia"/>
          <w:sz w:val="22"/>
        </w:rPr>
        <w:t>号事業も行うよう働きかけることにより、環境負荷の軽減に配慮した農業方式を普及することにより、生物多様性を保全することとする。</w:t>
      </w:r>
    </w:p>
    <w:p w:rsidR="00903E67" w:rsidRPr="00A546B7" w:rsidRDefault="00903E67" w:rsidP="004E5626">
      <w:pPr>
        <w:ind w:left="440" w:hangingChars="200" w:hanging="440"/>
        <w:jc w:val="left"/>
        <w:rPr>
          <w:sz w:val="22"/>
        </w:rPr>
      </w:pPr>
    </w:p>
    <w:p w:rsidR="004432D5" w:rsidRPr="00A546B7" w:rsidRDefault="00370637" w:rsidP="004432D5">
      <w:pPr>
        <w:ind w:left="440" w:hangingChars="200" w:hanging="440"/>
        <w:jc w:val="left"/>
        <w:rPr>
          <w:sz w:val="22"/>
          <w:bdr w:val="single" w:sz="4" w:space="0" w:color="auto"/>
        </w:rPr>
      </w:pPr>
      <w:r w:rsidRPr="00A546B7">
        <w:rPr>
          <w:rFonts w:hint="eastAsia"/>
          <w:sz w:val="22"/>
        </w:rPr>
        <w:t xml:space="preserve">　</w:t>
      </w:r>
      <w:r w:rsidRPr="00A546B7">
        <w:rPr>
          <w:rFonts w:hint="eastAsia"/>
          <w:sz w:val="22"/>
          <w:bdr w:val="single" w:sz="4" w:space="0" w:color="auto"/>
        </w:rPr>
        <w:t>５　旧錦町地域</w:t>
      </w:r>
    </w:p>
    <w:p w:rsidR="00370637" w:rsidRPr="00A546B7" w:rsidRDefault="00370637" w:rsidP="00E05B38">
      <w:pPr>
        <w:ind w:firstLineChars="100" w:firstLine="220"/>
        <w:jc w:val="left"/>
        <w:rPr>
          <w:sz w:val="22"/>
        </w:rPr>
      </w:pPr>
      <w:r w:rsidRPr="00A546B7">
        <w:rPr>
          <w:rFonts w:hint="eastAsia"/>
          <w:sz w:val="22"/>
        </w:rPr>
        <w:t>（１）現況</w:t>
      </w:r>
    </w:p>
    <w:p w:rsidR="00BB1D3A" w:rsidRPr="00A546B7" w:rsidRDefault="00A60033" w:rsidP="00E05B38">
      <w:pPr>
        <w:ind w:left="440" w:hangingChars="200" w:hanging="440"/>
        <w:jc w:val="left"/>
        <w:rPr>
          <w:sz w:val="22"/>
        </w:rPr>
      </w:pPr>
      <w:r w:rsidRPr="00A546B7">
        <w:rPr>
          <w:rFonts w:hint="eastAsia"/>
          <w:sz w:val="22"/>
        </w:rPr>
        <w:t xml:space="preserve">　　　旧錦町地域</w:t>
      </w:r>
      <w:r w:rsidR="00370637" w:rsidRPr="00A546B7">
        <w:rPr>
          <w:rFonts w:hint="eastAsia"/>
          <w:sz w:val="22"/>
        </w:rPr>
        <w:t>は、</w:t>
      </w:r>
      <w:r w:rsidR="006511E0" w:rsidRPr="00A546B7">
        <w:rPr>
          <w:rFonts w:hint="eastAsia"/>
          <w:sz w:val="22"/>
        </w:rPr>
        <w:t>県東北部に位置し、広島県、島根県に隣接し、中国山地の尾根に位置し海抜</w:t>
      </w:r>
      <w:r w:rsidR="006511E0" w:rsidRPr="00A546B7">
        <w:rPr>
          <w:rFonts w:hint="eastAsia"/>
          <w:sz w:val="22"/>
        </w:rPr>
        <w:t>1,000m</w:t>
      </w:r>
      <w:r w:rsidR="006511E0" w:rsidRPr="00A546B7">
        <w:rPr>
          <w:rFonts w:hint="eastAsia"/>
          <w:sz w:val="22"/>
        </w:rPr>
        <w:t>内外の高峰が随所にあり平地が乏しく、気候は、内陸的な気候で、水稲</w:t>
      </w:r>
      <w:r w:rsidR="00670196" w:rsidRPr="00A546B7">
        <w:rPr>
          <w:rFonts w:hint="eastAsia"/>
          <w:sz w:val="22"/>
        </w:rPr>
        <w:t>を中心にしたわさび、こんにゃく、畜産、野菜等がさかんで</w:t>
      </w:r>
      <w:r w:rsidR="0092628B" w:rsidRPr="00A546B7">
        <w:rPr>
          <w:rFonts w:hint="eastAsia"/>
          <w:sz w:val="22"/>
        </w:rPr>
        <w:t>地域振興</w:t>
      </w:r>
      <w:r w:rsidR="00370637" w:rsidRPr="00A546B7">
        <w:rPr>
          <w:rFonts w:hint="eastAsia"/>
          <w:sz w:val="22"/>
        </w:rPr>
        <w:t>５法対</w:t>
      </w:r>
      <w:r w:rsidR="006511E0" w:rsidRPr="00A546B7">
        <w:rPr>
          <w:rFonts w:hint="eastAsia"/>
          <w:sz w:val="22"/>
        </w:rPr>
        <w:t>象地域の</w:t>
      </w:r>
      <w:r w:rsidR="00370637" w:rsidRPr="00A546B7">
        <w:rPr>
          <w:rFonts w:hint="eastAsia"/>
          <w:sz w:val="22"/>
        </w:rPr>
        <w:t>特定農山</w:t>
      </w:r>
      <w:r w:rsidR="006511E0" w:rsidRPr="00A546B7">
        <w:rPr>
          <w:rFonts w:hint="eastAsia"/>
          <w:sz w:val="22"/>
        </w:rPr>
        <w:t>村地域・振興山村地域・過疎地域の指定を受けた</w:t>
      </w:r>
      <w:r w:rsidR="00370637" w:rsidRPr="00A546B7">
        <w:rPr>
          <w:rFonts w:hint="eastAsia"/>
          <w:sz w:val="22"/>
        </w:rPr>
        <w:t>地域で農業の振興を図り農業生産活動等を維持するためには、</w:t>
      </w:r>
      <w:r w:rsidR="00BB1D3A" w:rsidRPr="00A546B7">
        <w:rPr>
          <w:rFonts w:hint="eastAsia"/>
          <w:sz w:val="22"/>
        </w:rPr>
        <w:t>平場地域と比べ生産条件の格差が大きいことから、</w:t>
      </w:r>
      <w:r w:rsidR="00597CB8" w:rsidRPr="00A546B7">
        <w:rPr>
          <w:rFonts w:hint="eastAsia"/>
          <w:sz w:val="22"/>
        </w:rPr>
        <w:t>これを補正する取組を行う必要がある。併せて、農</w:t>
      </w:r>
      <w:r w:rsidR="00597CB8" w:rsidRPr="00A546B7">
        <w:rPr>
          <w:rFonts w:hint="eastAsia"/>
          <w:sz w:val="22"/>
        </w:rPr>
        <w:lastRenderedPageBreak/>
        <w:t>業・農村の有する多面的機能の維持・発揮を図るための地域共同活動の支援や環境負荷の軽減に配慮した農業の生産方式を普及することが必要となっている。</w:t>
      </w:r>
    </w:p>
    <w:p w:rsidR="00370637" w:rsidRPr="00A546B7" w:rsidRDefault="00370637" w:rsidP="00E05B38">
      <w:pPr>
        <w:ind w:left="440" w:hangingChars="200" w:hanging="440"/>
        <w:jc w:val="left"/>
        <w:rPr>
          <w:sz w:val="22"/>
        </w:rPr>
      </w:pPr>
      <w:r w:rsidRPr="00A546B7">
        <w:rPr>
          <w:rFonts w:hint="eastAsia"/>
          <w:sz w:val="22"/>
        </w:rPr>
        <w:t xml:space="preserve">　</w:t>
      </w:r>
      <w:r w:rsidRPr="00A546B7">
        <w:rPr>
          <w:rFonts w:hint="eastAsia"/>
          <w:sz w:val="22"/>
        </w:rPr>
        <w:t xml:space="preserve"> </w:t>
      </w:r>
      <w:r w:rsidRPr="00A546B7">
        <w:rPr>
          <w:rFonts w:hint="eastAsia"/>
          <w:sz w:val="22"/>
        </w:rPr>
        <w:t>（２）目標</w:t>
      </w:r>
    </w:p>
    <w:p w:rsidR="00E75D16" w:rsidRPr="00A546B7" w:rsidRDefault="00E75D16" w:rsidP="00E75D16">
      <w:pPr>
        <w:ind w:leftChars="200" w:left="420" w:firstLineChars="100" w:firstLine="220"/>
        <w:jc w:val="left"/>
        <w:rPr>
          <w:sz w:val="22"/>
        </w:rPr>
      </w:pPr>
      <w:r w:rsidRPr="00A546B7">
        <w:rPr>
          <w:rFonts w:hint="eastAsia"/>
          <w:sz w:val="22"/>
        </w:rPr>
        <w:t>本地域では、２号事業を推進し、平場地域と比べ生産条件の格差が大きいことから、これを補正する取組を行い、併せて、１号事業並びに３号事業も行うよう働きかけることにより、多面的機能の発揮の促進を図り、環境負荷の軽減に配慮した農業方式を普及することにより、生物多様性を保全することとする。</w:t>
      </w:r>
    </w:p>
    <w:p w:rsidR="00E75D16" w:rsidRPr="00A546B7" w:rsidRDefault="00E75D16" w:rsidP="00E75D16">
      <w:pPr>
        <w:ind w:leftChars="200" w:left="420" w:firstLineChars="100" w:firstLine="220"/>
        <w:jc w:val="left"/>
        <w:rPr>
          <w:sz w:val="22"/>
        </w:rPr>
      </w:pPr>
      <w:r w:rsidRPr="00A546B7">
        <w:rPr>
          <w:rFonts w:hint="eastAsia"/>
          <w:sz w:val="22"/>
        </w:rPr>
        <w:t>また、２号事業に該当しない地域については、１号事業を推進し、地域の共同活動による地域資源の適切な保全管理を行い、農業農村の有する多面的機能の発揮の促進を図り、併せて、</w:t>
      </w:r>
      <w:r w:rsidRPr="00A546B7">
        <w:rPr>
          <w:rFonts w:hint="eastAsia"/>
          <w:sz w:val="22"/>
        </w:rPr>
        <w:t>3</w:t>
      </w:r>
      <w:r w:rsidRPr="00A546B7">
        <w:rPr>
          <w:rFonts w:hint="eastAsia"/>
          <w:sz w:val="22"/>
        </w:rPr>
        <w:t>号事業も行うよう働きかけることにより、環境負荷の軽減に配慮した農業方式を普及することにより、生物多様性を保全することとする。</w:t>
      </w:r>
    </w:p>
    <w:p w:rsidR="004432D5" w:rsidRPr="00A546B7" w:rsidRDefault="004432D5" w:rsidP="004E5626">
      <w:pPr>
        <w:ind w:left="440" w:hangingChars="200" w:hanging="440"/>
        <w:jc w:val="left"/>
        <w:rPr>
          <w:sz w:val="22"/>
        </w:rPr>
      </w:pPr>
    </w:p>
    <w:p w:rsidR="004432D5" w:rsidRPr="00A546B7" w:rsidRDefault="00370637" w:rsidP="004432D5">
      <w:pPr>
        <w:ind w:left="440" w:hangingChars="200" w:hanging="440"/>
        <w:jc w:val="left"/>
        <w:rPr>
          <w:sz w:val="22"/>
          <w:bdr w:val="single" w:sz="4" w:space="0" w:color="auto"/>
        </w:rPr>
      </w:pPr>
      <w:r w:rsidRPr="00A546B7">
        <w:rPr>
          <w:rFonts w:hint="eastAsia"/>
          <w:sz w:val="22"/>
        </w:rPr>
        <w:t xml:space="preserve">　</w:t>
      </w:r>
      <w:r w:rsidR="00DA4AD9" w:rsidRPr="00A546B7">
        <w:rPr>
          <w:rFonts w:hint="eastAsia"/>
          <w:sz w:val="22"/>
          <w:bdr w:val="single" w:sz="4" w:space="0" w:color="auto"/>
        </w:rPr>
        <w:t>６　旧周東町地域</w:t>
      </w:r>
    </w:p>
    <w:p w:rsidR="00DA4AD9" w:rsidRPr="00A546B7" w:rsidRDefault="00DA4AD9" w:rsidP="00DA4AD9">
      <w:pPr>
        <w:ind w:firstLineChars="100" w:firstLine="220"/>
        <w:jc w:val="left"/>
        <w:rPr>
          <w:sz w:val="22"/>
        </w:rPr>
      </w:pPr>
      <w:r w:rsidRPr="00A546B7">
        <w:rPr>
          <w:rFonts w:hint="eastAsia"/>
          <w:sz w:val="22"/>
        </w:rPr>
        <w:t>（１）現況</w:t>
      </w:r>
    </w:p>
    <w:p w:rsidR="00BB1D3A" w:rsidRPr="00A546B7" w:rsidRDefault="00DA4AD9" w:rsidP="00DA4AD9">
      <w:pPr>
        <w:ind w:left="440" w:hangingChars="200" w:hanging="440"/>
        <w:jc w:val="left"/>
        <w:rPr>
          <w:sz w:val="22"/>
        </w:rPr>
      </w:pPr>
      <w:r w:rsidRPr="00A546B7">
        <w:rPr>
          <w:rFonts w:hint="eastAsia"/>
          <w:sz w:val="22"/>
        </w:rPr>
        <w:t xml:space="preserve">　　</w:t>
      </w:r>
      <w:r w:rsidR="00626518" w:rsidRPr="00A546B7">
        <w:rPr>
          <w:rFonts w:hint="eastAsia"/>
          <w:sz w:val="22"/>
        </w:rPr>
        <w:t xml:space="preserve">　</w:t>
      </w:r>
      <w:r w:rsidRPr="00A546B7">
        <w:rPr>
          <w:rFonts w:hint="eastAsia"/>
          <w:sz w:val="22"/>
        </w:rPr>
        <w:t>旧周東町地域は、</w:t>
      </w:r>
      <w:r w:rsidR="00BF4484" w:rsidRPr="00A546B7">
        <w:rPr>
          <w:rFonts w:hint="eastAsia"/>
          <w:sz w:val="22"/>
        </w:rPr>
        <w:t>県東部の島田川上流に位置し、西は、周南市、南は柳井市、田布施町、光市に隣接し、地形は東部から北部にかけて標高</w:t>
      </w:r>
      <w:r w:rsidR="00BF4484" w:rsidRPr="00A546B7">
        <w:rPr>
          <w:rFonts w:hint="eastAsia"/>
          <w:sz w:val="22"/>
        </w:rPr>
        <w:t>600</w:t>
      </w:r>
      <w:r w:rsidR="00BF4484" w:rsidRPr="00A546B7">
        <w:rPr>
          <w:rFonts w:hint="eastAsia"/>
          <w:sz w:val="22"/>
        </w:rPr>
        <w:t>ｍ程度の比較的高峻な丘陵地と南部の低丘陵地に囲まれ中央部を島田川と</w:t>
      </w:r>
      <w:r w:rsidR="006F027D" w:rsidRPr="00A546B7">
        <w:rPr>
          <w:rFonts w:hint="eastAsia"/>
          <w:sz w:val="22"/>
        </w:rPr>
        <w:t>その水系の中山川、東川が中央低地を形成している。水稲</w:t>
      </w:r>
      <w:r w:rsidR="00BF4484" w:rsidRPr="00A546B7">
        <w:rPr>
          <w:rFonts w:hint="eastAsia"/>
          <w:sz w:val="22"/>
        </w:rPr>
        <w:t>を中心に畜産、施設野菜、果樹等がさかんで</w:t>
      </w:r>
      <w:r w:rsidR="0092628B" w:rsidRPr="00A546B7">
        <w:rPr>
          <w:rFonts w:hint="eastAsia"/>
          <w:sz w:val="22"/>
        </w:rPr>
        <w:t>地域振興</w:t>
      </w:r>
      <w:r w:rsidR="00C51912" w:rsidRPr="00A546B7">
        <w:rPr>
          <w:rFonts w:hint="eastAsia"/>
          <w:sz w:val="22"/>
        </w:rPr>
        <w:t>５法対象地域の</w:t>
      </w:r>
      <w:r w:rsidRPr="00A546B7">
        <w:rPr>
          <w:rFonts w:hint="eastAsia"/>
          <w:sz w:val="22"/>
        </w:rPr>
        <w:t>特定農</w:t>
      </w:r>
      <w:r w:rsidR="00C51912" w:rsidRPr="00A546B7">
        <w:rPr>
          <w:rFonts w:hint="eastAsia"/>
          <w:sz w:val="22"/>
        </w:rPr>
        <w:t>山村地域・振興山村地域の指定を受けた</w:t>
      </w:r>
      <w:r w:rsidRPr="00A546B7">
        <w:rPr>
          <w:rFonts w:hint="eastAsia"/>
          <w:sz w:val="22"/>
        </w:rPr>
        <w:t>地域で農業の振興を図り農業生産活動等を維持するためには、</w:t>
      </w:r>
      <w:r w:rsidR="00BB1D3A" w:rsidRPr="00A546B7">
        <w:rPr>
          <w:rFonts w:hint="eastAsia"/>
          <w:sz w:val="22"/>
        </w:rPr>
        <w:t>平場地域と比べ生産条件の格差が大きいことから、</w:t>
      </w:r>
      <w:r w:rsidR="00597CB8" w:rsidRPr="00A546B7">
        <w:rPr>
          <w:rFonts w:hint="eastAsia"/>
          <w:sz w:val="22"/>
        </w:rPr>
        <w:t>これを補正する取組を行う必要がある。併せて、農業・農村の有する多面的機能の維持・発揮を図るための地域共同活動の支援や環境負荷の軽減に配慮した農業の生産方式を普及することが必要となっている。</w:t>
      </w:r>
    </w:p>
    <w:p w:rsidR="00DA4AD9" w:rsidRPr="00A546B7" w:rsidRDefault="00DA4AD9" w:rsidP="00DA4AD9">
      <w:pPr>
        <w:ind w:left="440" w:hangingChars="200" w:hanging="440"/>
        <w:jc w:val="left"/>
        <w:rPr>
          <w:sz w:val="22"/>
        </w:rPr>
      </w:pPr>
      <w:r w:rsidRPr="00A546B7">
        <w:rPr>
          <w:rFonts w:hint="eastAsia"/>
          <w:sz w:val="22"/>
        </w:rPr>
        <w:t xml:space="preserve">　</w:t>
      </w:r>
      <w:r w:rsidRPr="00A546B7">
        <w:rPr>
          <w:rFonts w:hint="eastAsia"/>
          <w:sz w:val="22"/>
        </w:rPr>
        <w:t xml:space="preserve"> </w:t>
      </w:r>
      <w:r w:rsidRPr="00A546B7">
        <w:rPr>
          <w:rFonts w:hint="eastAsia"/>
          <w:sz w:val="22"/>
        </w:rPr>
        <w:t>（２）目標</w:t>
      </w:r>
    </w:p>
    <w:p w:rsidR="00E75D16" w:rsidRPr="00A546B7" w:rsidRDefault="00E75D16" w:rsidP="00E75D16">
      <w:pPr>
        <w:ind w:leftChars="200" w:left="420" w:firstLineChars="100" w:firstLine="220"/>
        <w:jc w:val="left"/>
        <w:rPr>
          <w:sz w:val="22"/>
        </w:rPr>
      </w:pPr>
      <w:r w:rsidRPr="00A546B7">
        <w:rPr>
          <w:rFonts w:hint="eastAsia"/>
          <w:sz w:val="22"/>
        </w:rPr>
        <w:t>本地域では、２号事業を推進し、平場地域と比べ生産条件の格差が大きいことから、これを補正する取組を行い、併せて、１号事業並びに３号事業も行うよう働きかけることにより、多面的機能の発揮の促進を図り、環境負荷の軽減に配慮した農業方式を普及することにより、生物多様性を保全することとする。</w:t>
      </w:r>
    </w:p>
    <w:p w:rsidR="00E75D16" w:rsidRPr="00A546B7" w:rsidRDefault="00E75D16" w:rsidP="00E75D16">
      <w:pPr>
        <w:ind w:leftChars="200" w:left="420" w:firstLineChars="100" w:firstLine="220"/>
        <w:jc w:val="left"/>
        <w:rPr>
          <w:sz w:val="22"/>
        </w:rPr>
      </w:pPr>
      <w:r w:rsidRPr="00A546B7">
        <w:rPr>
          <w:rFonts w:hint="eastAsia"/>
          <w:sz w:val="22"/>
        </w:rPr>
        <w:t>また、２号事業に該当しない地域については、１号事業を推進し、地域の共同活動による地域資源の適切な保全管理を行い、農業農村の有する多面的機能の発揮の促進を図り、併せて、</w:t>
      </w:r>
      <w:r w:rsidRPr="00A546B7">
        <w:rPr>
          <w:rFonts w:hint="eastAsia"/>
          <w:sz w:val="22"/>
        </w:rPr>
        <w:t>3</w:t>
      </w:r>
      <w:r w:rsidRPr="00A546B7">
        <w:rPr>
          <w:rFonts w:hint="eastAsia"/>
          <w:sz w:val="22"/>
        </w:rPr>
        <w:t>号事業も行うよう働きかけることにより、環境負荷の軽減に配慮した農業方式を普及することにより、生物多様性を保全することとする。</w:t>
      </w:r>
    </w:p>
    <w:p w:rsidR="004432D5" w:rsidRPr="00A546B7" w:rsidRDefault="004432D5" w:rsidP="004E5626">
      <w:pPr>
        <w:ind w:left="440" w:hangingChars="200" w:hanging="440"/>
        <w:jc w:val="left"/>
        <w:rPr>
          <w:sz w:val="22"/>
        </w:rPr>
      </w:pPr>
    </w:p>
    <w:p w:rsidR="004432D5" w:rsidRPr="00A546B7" w:rsidRDefault="00DA4AD9" w:rsidP="004432D5">
      <w:pPr>
        <w:ind w:left="440" w:hangingChars="200" w:hanging="440"/>
        <w:jc w:val="left"/>
        <w:rPr>
          <w:sz w:val="22"/>
          <w:bdr w:val="single" w:sz="4" w:space="0" w:color="auto"/>
        </w:rPr>
      </w:pPr>
      <w:r w:rsidRPr="00A546B7">
        <w:rPr>
          <w:rFonts w:hint="eastAsia"/>
          <w:sz w:val="22"/>
        </w:rPr>
        <w:t xml:space="preserve">　</w:t>
      </w:r>
      <w:r w:rsidRPr="00A546B7">
        <w:rPr>
          <w:rFonts w:hint="eastAsia"/>
          <w:sz w:val="22"/>
          <w:bdr w:val="single" w:sz="4" w:space="0" w:color="auto"/>
        </w:rPr>
        <w:t>７　旧玖珂町地域</w:t>
      </w:r>
    </w:p>
    <w:p w:rsidR="00DA4AD9" w:rsidRPr="00A546B7" w:rsidRDefault="00DA4AD9" w:rsidP="00DA4AD9">
      <w:pPr>
        <w:ind w:firstLineChars="100" w:firstLine="220"/>
        <w:jc w:val="left"/>
        <w:rPr>
          <w:sz w:val="22"/>
        </w:rPr>
      </w:pPr>
      <w:r w:rsidRPr="00A546B7">
        <w:rPr>
          <w:rFonts w:hint="eastAsia"/>
          <w:sz w:val="22"/>
        </w:rPr>
        <w:lastRenderedPageBreak/>
        <w:t>（１）現況</w:t>
      </w:r>
    </w:p>
    <w:p w:rsidR="00DA4AD9" w:rsidRPr="00A546B7" w:rsidRDefault="00DA4AD9" w:rsidP="00C51912">
      <w:pPr>
        <w:ind w:left="440" w:hangingChars="200" w:hanging="440"/>
        <w:jc w:val="left"/>
        <w:rPr>
          <w:sz w:val="22"/>
        </w:rPr>
      </w:pPr>
      <w:r w:rsidRPr="00A546B7">
        <w:rPr>
          <w:rFonts w:hint="eastAsia"/>
          <w:sz w:val="22"/>
        </w:rPr>
        <w:t xml:space="preserve">　　　旧玖珂町地域は、</w:t>
      </w:r>
      <w:r w:rsidR="006F027D" w:rsidRPr="00A546B7">
        <w:rPr>
          <w:rFonts w:hint="eastAsia"/>
          <w:sz w:val="22"/>
        </w:rPr>
        <w:t>県東部の旧</w:t>
      </w:r>
      <w:r w:rsidR="00C51912" w:rsidRPr="00A546B7">
        <w:rPr>
          <w:rFonts w:hint="eastAsia"/>
          <w:sz w:val="22"/>
        </w:rPr>
        <w:t>玖珂郡の中央部に位置し、西部と南部以外の三方を標高</w:t>
      </w:r>
      <w:r w:rsidR="00C51912" w:rsidRPr="00A546B7">
        <w:rPr>
          <w:rFonts w:hint="eastAsia"/>
          <w:sz w:val="22"/>
        </w:rPr>
        <w:t>100</w:t>
      </w:r>
      <w:r w:rsidR="00C51912" w:rsidRPr="00A546B7">
        <w:rPr>
          <w:rFonts w:hint="eastAsia"/>
          <w:sz w:val="22"/>
        </w:rPr>
        <w:t>～</w:t>
      </w:r>
      <w:r w:rsidR="00C51912" w:rsidRPr="00A546B7">
        <w:rPr>
          <w:rFonts w:hint="eastAsia"/>
          <w:sz w:val="22"/>
        </w:rPr>
        <w:t>600</w:t>
      </w:r>
      <w:r w:rsidR="00C51912" w:rsidRPr="00A546B7">
        <w:rPr>
          <w:rFonts w:hint="eastAsia"/>
          <w:sz w:val="22"/>
        </w:rPr>
        <w:t>ｍの山岳に囲まれた玖珂盆地を形成しているおり、水利は、島田川水系</w:t>
      </w:r>
      <w:r w:rsidR="00A6235B" w:rsidRPr="00A546B7">
        <w:rPr>
          <w:rFonts w:hint="eastAsia"/>
          <w:sz w:val="22"/>
        </w:rPr>
        <w:t>の豊富な水量に</w:t>
      </w:r>
      <w:r w:rsidR="00C51912" w:rsidRPr="00A546B7">
        <w:rPr>
          <w:rFonts w:hint="eastAsia"/>
          <w:sz w:val="22"/>
        </w:rPr>
        <w:t>恵まれ、気候は瀬戸内海型気候で</w:t>
      </w:r>
      <w:r w:rsidR="006F027D" w:rsidRPr="00A546B7">
        <w:rPr>
          <w:rFonts w:hint="eastAsia"/>
          <w:sz w:val="22"/>
        </w:rPr>
        <w:t>、水稲</w:t>
      </w:r>
      <w:r w:rsidR="00A6235B" w:rsidRPr="00A546B7">
        <w:rPr>
          <w:rFonts w:hint="eastAsia"/>
          <w:sz w:val="22"/>
        </w:rPr>
        <w:t>、野菜、畜産が盛んである。</w:t>
      </w:r>
      <w:r w:rsidR="00BB6260" w:rsidRPr="00A546B7">
        <w:rPr>
          <w:rFonts w:hint="eastAsia"/>
          <w:sz w:val="22"/>
        </w:rPr>
        <w:t>農業生産活動等を維持するためには、</w:t>
      </w:r>
      <w:r w:rsidR="001E6A64" w:rsidRPr="00A546B7">
        <w:rPr>
          <w:rFonts w:hint="eastAsia"/>
          <w:sz w:val="22"/>
        </w:rPr>
        <w:t>農業農村の有する</w:t>
      </w:r>
      <w:r w:rsidR="00BB6260" w:rsidRPr="00A546B7">
        <w:rPr>
          <w:rFonts w:hint="eastAsia"/>
          <w:sz w:val="22"/>
        </w:rPr>
        <w:t>多面的機能の維持・発揮を図るための</w:t>
      </w:r>
      <w:r w:rsidR="001A7761" w:rsidRPr="00A546B7">
        <w:rPr>
          <w:rFonts w:hint="eastAsia"/>
          <w:sz w:val="22"/>
        </w:rPr>
        <w:t>地域共同活動を支援する必要があ</w:t>
      </w:r>
      <w:r w:rsidR="001E6A64" w:rsidRPr="00A546B7">
        <w:rPr>
          <w:rFonts w:hint="eastAsia"/>
          <w:sz w:val="22"/>
        </w:rPr>
        <w:t>る。</w:t>
      </w:r>
      <w:r w:rsidR="007E3699" w:rsidRPr="00A546B7">
        <w:rPr>
          <w:rFonts w:hint="eastAsia"/>
          <w:sz w:val="22"/>
        </w:rPr>
        <w:t>併せて</w:t>
      </w:r>
      <w:r w:rsidR="00597CB8" w:rsidRPr="00A546B7">
        <w:rPr>
          <w:rFonts w:hint="eastAsia"/>
          <w:sz w:val="22"/>
        </w:rPr>
        <w:t>、地域振興５法対象地域の特定農山村地域・振興山村地域の指定を受けるなど、平場地域と比べ生産条件の</w:t>
      </w:r>
      <w:r w:rsidR="007E3699" w:rsidRPr="00A546B7">
        <w:rPr>
          <w:rFonts w:hint="eastAsia"/>
          <w:sz w:val="22"/>
        </w:rPr>
        <w:t>格差が大きいことから、これを補正する取組を行う取り組みや環境負荷の軽減に配慮した農業の生産方式を普及することが必要となっている</w:t>
      </w:r>
      <w:r w:rsidR="00597CB8" w:rsidRPr="00A546B7">
        <w:rPr>
          <w:rFonts w:hint="eastAsia"/>
          <w:sz w:val="22"/>
        </w:rPr>
        <w:t>。</w:t>
      </w:r>
    </w:p>
    <w:p w:rsidR="00DA4AD9" w:rsidRPr="00A546B7" w:rsidRDefault="00DA4AD9" w:rsidP="00DA4AD9">
      <w:pPr>
        <w:ind w:left="440" w:hangingChars="200" w:hanging="440"/>
        <w:jc w:val="left"/>
        <w:rPr>
          <w:sz w:val="22"/>
        </w:rPr>
      </w:pPr>
      <w:r w:rsidRPr="00A546B7">
        <w:rPr>
          <w:rFonts w:hint="eastAsia"/>
          <w:sz w:val="22"/>
        </w:rPr>
        <w:t xml:space="preserve">　</w:t>
      </w:r>
      <w:r w:rsidRPr="00A546B7">
        <w:rPr>
          <w:rFonts w:hint="eastAsia"/>
          <w:sz w:val="22"/>
        </w:rPr>
        <w:t xml:space="preserve"> </w:t>
      </w:r>
      <w:r w:rsidRPr="00A546B7">
        <w:rPr>
          <w:rFonts w:hint="eastAsia"/>
          <w:sz w:val="22"/>
        </w:rPr>
        <w:t>（２）目標</w:t>
      </w:r>
    </w:p>
    <w:p w:rsidR="00BB6260" w:rsidRPr="00A546B7" w:rsidRDefault="00984950" w:rsidP="00BB6260">
      <w:pPr>
        <w:ind w:left="440" w:hangingChars="200" w:hanging="440"/>
        <w:jc w:val="left"/>
        <w:rPr>
          <w:sz w:val="22"/>
        </w:rPr>
      </w:pPr>
      <w:r w:rsidRPr="00A546B7">
        <w:rPr>
          <w:rFonts w:hint="eastAsia"/>
          <w:sz w:val="22"/>
        </w:rPr>
        <w:t xml:space="preserve">　　　本地域では、１号事業</w:t>
      </w:r>
      <w:r w:rsidR="00BB6260" w:rsidRPr="00A546B7">
        <w:rPr>
          <w:rFonts w:hint="eastAsia"/>
          <w:sz w:val="22"/>
        </w:rPr>
        <w:t>を推進し、地域の共同活動による地域資源の適切な保全管理を行い、農業農村の有する多面</w:t>
      </w:r>
      <w:r w:rsidR="00D0168C" w:rsidRPr="00A546B7">
        <w:rPr>
          <w:rFonts w:hint="eastAsia"/>
          <w:sz w:val="22"/>
        </w:rPr>
        <w:t>的機能の発揮の促進を図り、併せて、</w:t>
      </w:r>
      <w:r w:rsidR="00157D79" w:rsidRPr="00A546B7">
        <w:rPr>
          <w:rFonts w:hint="eastAsia"/>
          <w:sz w:val="22"/>
        </w:rPr>
        <w:t>県知事が指定する特認地域で農業生産活動等を維持するためには</w:t>
      </w:r>
      <w:r w:rsidR="00D0168C" w:rsidRPr="00A546B7">
        <w:rPr>
          <w:rFonts w:hint="eastAsia"/>
          <w:sz w:val="22"/>
        </w:rPr>
        <w:t>２号事業</w:t>
      </w:r>
      <w:r w:rsidR="00157D79" w:rsidRPr="00A546B7">
        <w:rPr>
          <w:rFonts w:hint="eastAsia"/>
          <w:sz w:val="22"/>
        </w:rPr>
        <w:t>を推進し平場地域と比べて生産条件の格差が大きいことからこれを補正し、</w:t>
      </w:r>
      <w:r w:rsidR="00D0168C" w:rsidRPr="00A546B7">
        <w:rPr>
          <w:rFonts w:hint="eastAsia"/>
          <w:sz w:val="22"/>
        </w:rPr>
        <w:t>並びに</w:t>
      </w:r>
      <w:r w:rsidR="00157D79" w:rsidRPr="00A546B7">
        <w:rPr>
          <w:rFonts w:hint="eastAsia"/>
          <w:sz w:val="22"/>
        </w:rPr>
        <w:t>、地域においては</w:t>
      </w:r>
      <w:r w:rsidR="00BB6260" w:rsidRPr="00A546B7">
        <w:rPr>
          <w:rFonts w:hint="eastAsia"/>
          <w:sz w:val="22"/>
        </w:rPr>
        <w:t>３号</w:t>
      </w:r>
      <w:r w:rsidR="00D0168C" w:rsidRPr="00A546B7">
        <w:rPr>
          <w:rFonts w:hint="eastAsia"/>
          <w:sz w:val="22"/>
        </w:rPr>
        <w:t>事業</w:t>
      </w:r>
      <w:r w:rsidR="00157D79" w:rsidRPr="00A546B7">
        <w:rPr>
          <w:rFonts w:hint="eastAsia"/>
          <w:sz w:val="22"/>
        </w:rPr>
        <w:t>も行うよう働きかけることにより、</w:t>
      </w:r>
      <w:r w:rsidR="00BB6260" w:rsidRPr="00A546B7">
        <w:rPr>
          <w:rFonts w:hint="eastAsia"/>
          <w:sz w:val="22"/>
        </w:rPr>
        <w:t>環境負荷の軽減に配慮した農業方式を普及することにより、生物多様性を保全することとする。</w:t>
      </w:r>
    </w:p>
    <w:p w:rsidR="004432D5" w:rsidRPr="00A546B7" w:rsidRDefault="004432D5" w:rsidP="00DE61FA">
      <w:pPr>
        <w:jc w:val="left"/>
        <w:rPr>
          <w:sz w:val="22"/>
        </w:rPr>
      </w:pPr>
    </w:p>
    <w:p w:rsidR="00DE61FA" w:rsidRPr="00A546B7" w:rsidRDefault="00DE61FA" w:rsidP="00DE61FA">
      <w:pPr>
        <w:jc w:val="left"/>
        <w:rPr>
          <w:sz w:val="22"/>
        </w:rPr>
      </w:pPr>
    </w:p>
    <w:p w:rsidR="004432D5" w:rsidRPr="00A546B7" w:rsidRDefault="00DA4AD9" w:rsidP="004432D5">
      <w:pPr>
        <w:ind w:leftChars="100" w:left="430" w:hangingChars="100" w:hanging="220"/>
        <w:jc w:val="left"/>
        <w:rPr>
          <w:sz w:val="22"/>
          <w:bdr w:val="single" w:sz="4" w:space="0" w:color="auto"/>
        </w:rPr>
      </w:pPr>
      <w:r w:rsidRPr="00A546B7">
        <w:rPr>
          <w:rFonts w:hint="eastAsia"/>
          <w:sz w:val="22"/>
          <w:bdr w:val="single" w:sz="4" w:space="0" w:color="auto"/>
        </w:rPr>
        <w:t>８</w:t>
      </w:r>
      <w:r w:rsidR="00370637" w:rsidRPr="00A546B7">
        <w:rPr>
          <w:rFonts w:hint="eastAsia"/>
          <w:sz w:val="22"/>
          <w:bdr w:val="single" w:sz="4" w:space="0" w:color="auto"/>
        </w:rPr>
        <w:t xml:space="preserve">　旧由宇町地域</w:t>
      </w:r>
    </w:p>
    <w:p w:rsidR="00370637" w:rsidRPr="00A546B7" w:rsidRDefault="00370637" w:rsidP="00E05B38">
      <w:pPr>
        <w:ind w:firstLineChars="100" w:firstLine="220"/>
        <w:jc w:val="left"/>
        <w:rPr>
          <w:sz w:val="22"/>
        </w:rPr>
      </w:pPr>
      <w:r w:rsidRPr="00A546B7">
        <w:rPr>
          <w:rFonts w:hint="eastAsia"/>
          <w:sz w:val="22"/>
        </w:rPr>
        <w:t>（１）現況</w:t>
      </w:r>
    </w:p>
    <w:p w:rsidR="00501CFF" w:rsidRPr="00A546B7" w:rsidRDefault="00D0168C" w:rsidP="00E05B38">
      <w:pPr>
        <w:ind w:left="440" w:hangingChars="200" w:hanging="440"/>
        <w:jc w:val="left"/>
        <w:rPr>
          <w:sz w:val="22"/>
        </w:rPr>
      </w:pPr>
      <w:r w:rsidRPr="00A546B7">
        <w:rPr>
          <w:rFonts w:hint="eastAsia"/>
          <w:sz w:val="22"/>
        </w:rPr>
        <w:t xml:space="preserve">　　　</w:t>
      </w:r>
      <w:r w:rsidR="00A60033" w:rsidRPr="00A546B7">
        <w:rPr>
          <w:rFonts w:hint="eastAsia"/>
          <w:sz w:val="22"/>
        </w:rPr>
        <w:t>旧由宇町地域</w:t>
      </w:r>
      <w:r w:rsidR="00DA4AD9" w:rsidRPr="00A546B7">
        <w:rPr>
          <w:rFonts w:hint="eastAsia"/>
          <w:sz w:val="22"/>
        </w:rPr>
        <w:t>は、</w:t>
      </w:r>
      <w:r w:rsidR="00CC42DC" w:rsidRPr="00A546B7">
        <w:rPr>
          <w:rFonts w:hint="eastAsia"/>
          <w:sz w:val="22"/>
        </w:rPr>
        <w:t>県東</w:t>
      </w:r>
      <w:r w:rsidR="00B77D4B" w:rsidRPr="00A546B7">
        <w:rPr>
          <w:rFonts w:hint="eastAsia"/>
          <w:sz w:val="22"/>
        </w:rPr>
        <w:t>部に位置し、南は</w:t>
      </w:r>
      <w:r w:rsidR="00E45834" w:rsidRPr="00A546B7">
        <w:rPr>
          <w:rFonts w:hint="eastAsia"/>
          <w:sz w:val="22"/>
        </w:rPr>
        <w:t>柳井市に隣接し、東は瀬戸内海に面している。気候は瀬戸内海型に属し</w:t>
      </w:r>
      <w:r w:rsidR="00DA4AD9" w:rsidRPr="00A546B7">
        <w:rPr>
          <w:rFonts w:hint="eastAsia"/>
          <w:sz w:val="22"/>
        </w:rPr>
        <w:t>温暖な気候と由宇川の豊富な水に恵まれ、</w:t>
      </w:r>
      <w:r w:rsidR="006F027D" w:rsidRPr="00A546B7">
        <w:rPr>
          <w:rFonts w:hint="eastAsia"/>
          <w:sz w:val="22"/>
        </w:rPr>
        <w:t>水稲、れんこん</w:t>
      </w:r>
      <w:r w:rsidR="00E45834" w:rsidRPr="00A546B7">
        <w:rPr>
          <w:rFonts w:hint="eastAsia"/>
          <w:sz w:val="22"/>
        </w:rPr>
        <w:t>及びみかんを中心に</w:t>
      </w:r>
      <w:r w:rsidR="00DA4AD9" w:rsidRPr="00A546B7">
        <w:rPr>
          <w:rFonts w:hint="eastAsia"/>
          <w:sz w:val="22"/>
        </w:rPr>
        <w:t>トマト</w:t>
      </w:r>
      <w:r w:rsidR="00B32B9E" w:rsidRPr="00A546B7">
        <w:rPr>
          <w:rFonts w:hint="eastAsia"/>
          <w:sz w:val="22"/>
        </w:rPr>
        <w:t>や小物野菜等</w:t>
      </w:r>
      <w:r w:rsidR="00E45834" w:rsidRPr="00A546B7">
        <w:rPr>
          <w:rFonts w:hint="eastAsia"/>
          <w:sz w:val="22"/>
        </w:rPr>
        <w:t>がさかんである。農地の大部分が山間部に存在し</w:t>
      </w:r>
      <w:r w:rsidR="00370637" w:rsidRPr="00A546B7">
        <w:rPr>
          <w:rFonts w:hint="eastAsia"/>
          <w:sz w:val="22"/>
        </w:rPr>
        <w:t>県知事が指定する</w:t>
      </w:r>
      <w:r w:rsidR="00E45834" w:rsidRPr="00A546B7">
        <w:rPr>
          <w:rFonts w:hint="eastAsia"/>
          <w:sz w:val="22"/>
        </w:rPr>
        <w:t>特認</w:t>
      </w:r>
      <w:r w:rsidR="00370637" w:rsidRPr="00A546B7">
        <w:rPr>
          <w:rFonts w:hint="eastAsia"/>
          <w:sz w:val="22"/>
        </w:rPr>
        <w:t>地域で農業の振興を図り農業生産活動等を維持するためには、</w:t>
      </w:r>
      <w:r w:rsidR="00BB1D3A" w:rsidRPr="00A546B7">
        <w:rPr>
          <w:rFonts w:hint="eastAsia"/>
          <w:sz w:val="22"/>
        </w:rPr>
        <w:t>平場地域と比べ生産条件の格差が大きいことから、これを補正する取組を行</w:t>
      </w:r>
      <w:r w:rsidR="00501CFF" w:rsidRPr="00A546B7">
        <w:rPr>
          <w:rFonts w:hint="eastAsia"/>
          <w:sz w:val="22"/>
        </w:rPr>
        <w:t>う必要がある。併せて、農業・農村の有する多面的機能の維持・発揮を図るための地域共同活動の支援や環境負荷の軽減に配慮した農業の生産方式を普及することが必要となっている。</w:t>
      </w:r>
    </w:p>
    <w:p w:rsidR="00370637" w:rsidRPr="00A546B7" w:rsidRDefault="00370637" w:rsidP="00E05B38">
      <w:pPr>
        <w:ind w:left="440" w:hangingChars="200" w:hanging="440"/>
        <w:jc w:val="left"/>
        <w:rPr>
          <w:sz w:val="22"/>
        </w:rPr>
      </w:pPr>
      <w:r w:rsidRPr="00A546B7">
        <w:rPr>
          <w:rFonts w:hint="eastAsia"/>
          <w:sz w:val="22"/>
        </w:rPr>
        <w:t xml:space="preserve">　</w:t>
      </w:r>
      <w:r w:rsidRPr="00A546B7">
        <w:rPr>
          <w:rFonts w:hint="eastAsia"/>
          <w:sz w:val="22"/>
        </w:rPr>
        <w:t xml:space="preserve"> </w:t>
      </w:r>
      <w:r w:rsidRPr="00A546B7">
        <w:rPr>
          <w:rFonts w:hint="eastAsia"/>
          <w:sz w:val="22"/>
        </w:rPr>
        <w:t>（２）目標</w:t>
      </w:r>
    </w:p>
    <w:p w:rsidR="00DE61FA" w:rsidRPr="00A546B7" w:rsidRDefault="00DE61FA" w:rsidP="00DE61FA">
      <w:pPr>
        <w:ind w:left="440" w:hangingChars="200" w:hanging="440"/>
        <w:jc w:val="left"/>
        <w:rPr>
          <w:sz w:val="22"/>
        </w:rPr>
      </w:pPr>
      <w:r w:rsidRPr="00A546B7">
        <w:rPr>
          <w:rFonts w:hint="eastAsia"/>
          <w:sz w:val="22"/>
        </w:rPr>
        <w:t xml:space="preserve">　　　本地域では、１号事業を推進し、地域の共同活動による地域資源の適切な保全管理を行い、農業農村の有する多面的機能の発揮の促進を図り、併せて、県知事が指定する特認地域で農業生産活動等を維持するためには２号事業を推進し平場地域と比べて生産条件の格差が大きいことからこれを補正し、並びに、地域においては３号事業も行うよう働きかけることにより、環境負荷の軽減に配慮した農業方式を普及することにより、生物多様性を保全することとする。</w:t>
      </w:r>
    </w:p>
    <w:p w:rsidR="00050D19" w:rsidRPr="00A546B7" w:rsidRDefault="00050D19" w:rsidP="00BC66D2">
      <w:pPr>
        <w:ind w:left="440" w:hangingChars="200" w:hanging="440"/>
        <w:jc w:val="left"/>
        <w:rPr>
          <w:sz w:val="22"/>
        </w:rPr>
      </w:pPr>
    </w:p>
    <w:p w:rsidR="00120230" w:rsidRPr="00A546B7" w:rsidRDefault="00050D19" w:rsidP="00E05B38">
      <w:pPr>
        <w:pBdr>
          <w:bar w:val="single" w:sz="4" w:color="auto"/>
        </w:pBdr>
        <w:ind w:left="440" w:hangingChars="200" w:hanging="440"/>
        <w:jc w:val="left"/>
        <w:rPr>
          <w:sz w:val="22"/>
          <w:u w:val="single"/>
        </w:rPr>
      </w:pPr>
      <w:r w:rsidRPr="00A546B7">
        <w:rPr>
          <w:rFonts w:hint="eastAsia"/>
          <w:sz w:val="22"/>
          <w:u w:val="single"/>
        </w:rPr>
        <w:lastRenderedPageBreak/>
        <w:t>３　法第６条第２項第１号</w:t>
      </w:r>
      <w:r w:rsidR="00AA0296" w:rsidRPr="00A546B7">
        <w:rPr>
          <w:rFonts w:hint="eastAsia"/>
          <w:sz w:val="22"/>
          <w:u w:val="single"/>
        </w:rPr>
        <w:t>の区域内においてその実施を推進する多面的機能発揮促進事業に関する事項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270"/>
        <w:gridCol w:w="4676"/>
      </w:tblGrid>
      <w:tr w:rsidR="00120230" w:rsidRPr="00A546B7" w:rsidTr="00D55329">
        <w:trPr>
          <w:trHeight w:val="570"/>
        </w:trPr>
        <w:tc>
          <w:tcPr>
            <w:tcW w:w="709" w:type="dxa"/>
            <w:vAlign w:val="center"/>
          </w:tcPr>
          <w:p w:rsidR="00120230" w:rsidRPr="00A546B7" w:rsidRDefault="00120230" w:rsidP="00E05B38">
            <w:pPr>
              <w:pBdr>
                <w:bar w:val="single" w:sz="4" w:color="auto"/>
              </w:pBdr>
              <w:ind w:left="440" w:hangingChars="200" w:hanging="440"/>
              <w:jc w:val="center"/>
              <w:rPr>
                <w:sz w:val="22"/>
                <w:u w:val="single"/>
              </w:rPr>
            </w:pPr>
          </w:p>
        </w:tc>
        <w:tc>
          <w:tcPr>
            <w:tcW w:w="2270" w:type="dxa"/>
            <w:shd w:val="clear" w:color="auto" w:fill="auto"/>
            <w:vAlign w:val="center"/>
          </w:tcPr>
          <w:p w:rsidR="00120230" w:rsidRPr="00A546B7" w:rsidRDefault="00120230" w:rsidP="00E05B38">
            <w:pPr>
              <w:widowControl/>
              <w:jc w:val="center"/>
              <w:rPr>
                <w:sz w:val="22"/>
              </w:rPr>
            </w:pPr>
            <w:r w:rsidRPr="00A546B7">
              <w:rPr>
                <w:rFonts w:hint="eastAsia"/>
                <w:sz w:val="22"/>
              </w:rPr>
              <w:t>実施を推進する区域</w:t>
            </w:r>
          </w:p>
        </w:tc>
        <w:tc>
          <w:tcPr>
            <w:tcW w:w="4676" w:type="dxa"/>
            <w:shd w:val="clear" w:color="auto" w:fill="auto"/>
            <w:vAlign w:val="center"/>
          </w:tcPr>
          <w:p w:rsidR="00120230" w:rsidRPr="00A546B7" w:rsidRDefault="00120230" w:rsidP="00E05B38">
            <w:pPr>
              <w:widowControl/>
              <w:jc w:val="center"/>
              <w:rPr>
                <w:sz w:val="22"/>
              </w:rPr>
            </w:pPr>
            <w:r w:rsidRPr="00A546B7">
              <w:rPr>
                <w:rFonts w:hint="eastAsia"/>
                <w:sz w:val="22"/>
              </w:rPr>
              <w:t>実施を推進する事業</w:t>
            </w:r>
          </w:p>
        </w:tc>
      </w:tr>
      <w:tr w:rsidR="00120230" w:rsidRPr="00A546B7" w:rsidTr="00D55329">
        <w:trPr>
          <w:trHeight w:val="551"/>
        </w:trPr>
        <w:tc>
          <w:tcPr>
            <w:tcW w:w="709" w:type="dxa"/>
            <w:vAlign w:val="center"/>
          </w:tcPr>
          <w:p w:rsidR="00120230" w:rsidRPr="00A546B7" w:rsidRDefault="00120230" w:rsidP="00D55329">
            <w:pPr>
              <w:pStyle w:val="a3"/>
              <w:numPr>
                <w:ilvl w:val="0"/>
                <w:numId w:val="4"/>
              </w:numPr>
              <w:pBdr>
                <w:bar w:val="single" w:sz="4" w:color="auto"/>
              </w:pBdr>
              <w:ind w:leftChars="0"/>
              <w:jc w:val="center"/>
              <w:rPr>
                <w:sz w:val="22"/>
                <w:u w:val="single"/>
              </w:rPr>
            </w:pPr>
          </w:p>
        </w:tc>
        <w:tc>
          <w:tcPr>
            <w:tcW w:w="2270" w:type="dxa"/>
            <w:shd w:val="clear" w:color="auto" w:fill="auto"/>
            <w:vAlign w:val="center"/>
          </w:tcPr>
          <w:p w:rsidR="00120230" w:rsidRPr="00A546B7" w:rsidRDefault="00120230" w:rsidP="00E05B38">
            <w:pPr>
              <w:widowControl/>
              <w:jc w:val="center"/>
              <w:rPr>
                <w:sz w:val="22"/>
              </w:rPr>
            </w:pPr>
            <w:r w:rsidRPr="00A546B7">
              <w:rPr>
                <w:rFonts w:hint="eastAsia"/>
                <w:sz w:val="22"/>
              </w:rPr>
              <w:t>旧岩国市地域</w:t>
            </w:r>
          </w:p>
        </w:tc>
        <w:tc>
          <w:tcPr>
            <w:tcW w:w="4676" w:type="dxa"/>
            <w:shd w:val="clear" w:color="auto" w:fill="auto"/>
            <w:vAlign w:val="center"/>
          </w:tcPr>
          <w:p w:rsidR="00120230" w:rsidRPr="00A546B7" w:rsidRDefault="001A3E5F" w:rsidP="00E05B38">
            <w:pPr>
              <w:widowControl/>
              <w:rPr>
                <w:sz w:val="22"/>
              </w:rPr>
            </w:pPr>
            <w:r w:rsidRPr="00A546B7">
              <w:rPr>
                <w:rFonts w:hint="eastAsia"/>
                <w:sz w:val="22"/>
              </w:rPr>
              <w:t>法第３条第３項第１</w:t>
            </w:r>
            <w:r w:rsidR="00F7343E" w:rsidRPr="00A546B7">
              <w:rPr>
                <w:rFonts w:hint="eastAsia"/>
                <w:sz w:val="22"/>
              </w:rPr>
              <w:t>号</w:t>
            </w:r>
            <w:r w:rsidRPr="00A546B7">
              <w:rPr>
                <w:rFonts w:hint="eastAsia"/>
                <w:sz w:val="22"/>
              </w:rPr>
              <w:t>に掲げる事業及び同項第２号並びに同項第３号</w:t>
            </w:r>
          </w:p>
        </w:tc>
      </w:tr>
      <w:tr w:rsidR="00120230" w:rsidRPr="00A546B7" w:rsidTr="00D55329">
        <w:trPr>
          <w:trHeight w:val="527"/>
        </w:trPr>
        <w:tc>
          <w:tcPr>
            <w:tcW w:w="709" w:type="dxa"/>
            <w:vAlign w:val="center"/>
          </w:tcPr>
          <w:p w:rsidR="00120230" w:rsidRPr="00A546B7" w:rsidRDefault="00120230" w:rsidP="00E05B38">
            <w:pPr>
              <w:pStyle w:val="a3"/>
              <w:numPr>
                <w:ilvl w:val="0"/>
                <w:numId w:val="4"/>
              </w:numPr>
              <w:pBdr>
                <w:bar w:val="single" w:sz="4" w:color="auto"/>
              </w:pBdr>
              <w:ind w:leftChars="0"/>
              <w:jc w:val="center"/>
              <w:rPr>
                <w:sz w:val="22"/>
                <w:u w:val="single"/>
              </w:rPr>
            </w:pPr>
          </w:p>
        </w:tc>
        <w:tc>
          <w:tcPr>
            <w:tcW w:w="2270" w:type="dxa"/>
            <w:shd w:val="clear" w:color="auto" w:fill="auto"/>
            <w:vAlign w:val="center"/>
          </w:tcPr>
          <w:p w:rsidR="00120230" w:rsidRPr="00A546B7" w:rsidRDefault="00E05B38" w:rsidP="00E05B38">
            <w:pPr>
              <w:widowControl/>
              <w:jc w:val="center"/>
              <w:rPr>
                <w:sz w:val="22"/>
              </w:rPr>
            </w:pPr>
            <w:r w:rsidRPr="00A546B7">
              <w:rPr>
                <w:rFonts w:hint="eastAsia"/>
                <w:sz w:val="22"/>
              </w:rPr>
              <w:t>旧本郷村地域</w:t>
            </w:r>
          </w:p>
        </w:tc>
        <w:tc>
          <w:tcPr>
            <w:tcW w:w="4676" w:type="dxa"/>
            <w:shd w:val="clear" w:color="auto" w:fill="auto"/>
            <w:vAlign w:val="center"/>
          </w:tcPr>
          <w:p w:rsidR="00120230" w:rsidRPr="00A546B7" w:rsidRDefault="00E05B38" w:rsidP="00E05B38">
            <w:pPr>
              <w:widowControl/>
              <w:rPr>
                <w:sz w:val="22"/>
                <w:u w:val="single"/>
              </w:rPr>
            </w:pPr>
            <w:r w:rsidRPr="00A546B7">
              <w:rPr>
                <w:rFonts w:hint="eastAsia"/>
                <w:sz w:val="22"/>
              </w:rPr>
              <w:t>法第３条第３項第１</w:t>
            </w:r>
            <w:r w:rsidR="00F7343E" w:rsidRPr="00A546B7">
              <w:rPr>
                <w:rFonts w:hint="eastAsia"/>
                <w:sz w:val="22"/>
              </w:rPr>
              <w:t>号</w:t>
            </w:r>
            <w:r w:rsidRPr="00A546B7">
              <w:rPr>
                <w:rFonts w:hint="eastAsia"/>
                <w:sz w:val="22"/>
              </w:rPr>
              <w:t>に掲げる事業及び同項第２号並びに同項第３号</w:t>
            </w:r>
          </w:p>
        </w:tc>
      </w:tr>
      <w:tr w:rsidR="00120230" w:rsidRPr="00A546B7" w:rsidTr="00D55329">
        <w:trPr>
          <w:trHeight w:val="560"/>
        </w:trPr>
        <w:tc>
          <w:tcPr>
            <w:tcW w:w="709" w:type="dxa"/>
            <w:vAlign w:val="center"/>
          </w:tcPr>
          <w:p w:rsidR="00120230" w:rsidRPr="00A546B7" w:rsidRDefault="00120230" w:rsidP="00E05B38">
            <w:pPr>
              <w:pStyle w:val="a3"/>
              <w:numPr>
                <w:ilvl w:val="0"/>
                <w:numId w:val="4"/>
              </w:numPr>
              <w:pBdr>
                <w:bar w:val="single" w:sz="4" w:color="auto"/>
              </w:pBdr>
              <w:ind w:leftChars="0"/>
              <w:jc w:val="center"/>
              <w:rPr>
                <w:sz w:val="22"/>
                <w:u w:val="single"/>
              </w:rPr>
            </w:pPr>
          </w:p>
        </w:tc>
        <w:tc>
          <w:tcPr>
            <w:tcW w:w="2270" w:type="dxa"/>
            <w:shd w:val="clear" w:color="auto" w:fill="auto"/>
            <w:vAlign w:val="center"/>
          </w:tcPr>
          <w:p w:rsidR="00120230" w:rsidRPr="00A546B7" w:rsidRDefault="00E05B38" w:rsidP="00E05B38">
            <w:pPr>
              <w:widowControl/>
              <w:jc w:val="center"/>
              <w:rPr>
                <w:sz w:val="22"/>
              </w:rPr>
            </w:pPr>
            <w:r w:rsidRPr="00A546B7">
              <w:rPr>
                <w:rFonts w:hint="eastAsia"/>
                <w:sz w:val="22"/>
              </w:rPr>
              <w:t>旧美川町地域</w:t>
            </w:r>
          </w:p>
        </w:tc>
        <w:tc>
          <w:tcPr>
            <w:tcW w:w="4676" w:type="dxa"/>
            <w:shd w:val="clear" w:color="auto" w:fill="auto"/>
            <w:vAlign w:val="center"/>
          </w:tcPr>
          <w:p w:rsidR="00120230" w:rsidRPr="00A546B7" w:rsidRDefault="00F7343E" w:rsidP="00E05B38">
            <w:pPr>
              <w:widowControl/>
              <w:rPr>
                <w:sz w:val="22"/>
                <w:u w:val="single"/>
              </w:rPr>
            </w:pPr>
            <w:r w:rsidRPr="00A546B7">
              <w:rPr>
                <w:rFonts w:hint="eastAsia"/>
                <w:sz w:val="22"/>
              </w:rPr>
              <w:t>法第３条第３項第１号</w:t>
            </w:r>
            <w:r w:rsidR="00E05B38" w:rsidRPr="00A546B7">
              <w:rPr>
                <w:rFonts w:hint="eastAsia"/>
                <w:sz w:val="22"/>
              </w:rPr>
              <w:t>に掲げる事業及び同項第２号並びに同項第３号</w:t>
            </w:r>
          </w:p>
        </w:tc>
      </w:tr>
      <w:tr w:rsidR="00120230" w:rsidRPr="00A546B7" w:rsidTr="00D55329">
        <w:trPr>
          <w:trHeight w:val="589"/>
        </w:trPr>
        <w:tc>
          <w:tcPr>
            <w:tcW w:w="709" w:type="dxa"/>
            <w:vAlign w:val="center"/>
          </w:tcPr>
          <w:p w:rsidR="00120230" w:rsidRPr="00A546B7" w:rsidRDefault="00120230" w:rsidP="00E05B38">
            <w:pPr>
              <w:pStyle w:val="a3"/>
              <w:numPr>
                <w:ilvl w:val="0"/>
                <w:numId w:val="4"/>
              </w:numPr>
              <w:pBdr>
                <w:bar w:val="single" w:sz="4" w:color="auto"/>
              </w:pBdr>
              <w:ind w:leftChars="0"/>
              <w:jc w:val="center"/>
              <w:rPr>
                <w:sz w:val="22"/>
                <w:u w:val="single"/>
              </w:rPr>
            </w:pPr>
          </w:p>
        </w:tc>
        <w:tc>
          <w:tcPr>
            <w:tcW w:w="2270" w:type="dxa"/>
            <w:shd w:val="clear" w:color="auto" w:fill="auto"/>
            <w:vAlign w:val="center"/>
          </w:tcPr>
          <w:p w:rsidR="00120230" w:rsidRPr="00A546B7" w:rsidRDefault="00D55329" w:rsidP="00E05B38">
            <w:pPr>
              <w:widowControl/>
              <w:jc w:val="center"/>
              <w:rPr>
                <w:sz w:val="22"/>
              </w:rPr>
            </w:pPr>
            <w:r w:rsidRPr="00A546B7">
              <w:rPr>
                <w:rFonts w:hint="eastAsia"/>
                <w:sz w:val="22"/>
              </w:rPr>
              <w:t>旧美和</w:t>
            </w:r>
            <w:r w:rsidR="00E05B38" w:rsidRPr="00A546B7">
              <w:rPr>
                <w:rFonts w:hint="eastAsia"/>
                <w:sz w:val="22"/>
              </w:rPr>
              <w:t>町地域</w:t>
            </w:r>
          </w:p>
        </w:tc>
        <w:tc>
          <w:tcPr>
            <w:tcW w:w="4676" w:type="dxa"/>
            <w:shd w:val="clear" w:color="auto" w:fill="auto"/>
            <w:vAlign w:val="center"/>
          </w:tcPr>
          <w:p w:rsidR="00120230" w:rsidRPr="00A546B7" w:rsidRDefault="00E05B38" w:rsidP="00E05B38">
            <w:pPr>
              <w:widowControl/>
              <w:rPr>
                <w:sz w:val="22"/>
                <w:u w:val="single"/>
              </w:rPr>
            </w:pPr>
            <w:r w:rsidRPr="00A546B7">
              <w:rPr>
                <w:rFonts w:hint="eastAsia"/>
                <w:sz w:val="22"/>
              </w:rPr>
              <w:t>法第３条第３項第１</w:t>
            </w:r>
            <w:r w:rsidR="00DB3ABC" w:rsidRPr="00A546B7">
              <w:rPr>
                <w:rFonts w:hint="eastAsia"/>
                <w:sz w:val="22"/>
              </w:rPr>
              <w:t>号</w:t>
            </w:r>
            <w:r w:rsidRPr="00A546B7">
              <w:rPr>
                <w:rFonts w:hint="eastAsia"/>
                <w:sz w:val="22"/>
              </w:rPr>
              <w:t>に掲げる事業及び同項第２号並びに同項第３号</w:t>
            </w:r>
          </w:p>
        </w:tc>
      </w:tr>
      <w:tr w:rsidR="00120230" w:rsidRPr="00A546B7" w:rsidTr="00D55329">
        <w:trPr>
          <w:trHeight w:val="555"/>
        </w:trPr>
        <w:tc>
          <w:tcPr>
            <w:tcW w:w="709" w:type="dxa"/>
            <w:vAlign w:val="center"/>
          </w:tcPr>
          <w:p w:rsidR="00120230" w:rsidRPr="00A546B7" w:rsidRDefault="00120230" w:rsidP="00E05B38">
            <w:pPr>
              <w:pStyle w:val="a3"/>
              <w:numPr>
                <w:ilvl w:val="0"/>
                <w:numId w:val="4"/>
              </w:numPr>
              <w:pBdr>
                <w:bar w:val="single" w:sz="4" w:color="auto"/>
              </w:pBdr>
              <w:ind w:leftChars="0"/>
              <w:jc w:val="center"/>
              <w:rPr>
                <w:sz w:val="22"/>
                <w:u w:val="single"/>
              </w:rPr>
            </w:pPr>
          </w:p>
        </w:tc>
        <w:tc>
          <w:tcPr>
            <w:tcW w:w="2270" w:type="dxa"/>
            <w:shd w:val="clear" w:color="auto" w:fill="auto"/>
            <w:vAlign w:val="center"/>
          </w:tcPr>
          <w:p w:rsidR="00120230" w:rsidRPr="00A546B7" w:rsidRDefault="00D55329" w:rsidP="00E05B38">
            <w:pPr>
              <w:widowControl/>
              <w:jc w:val="center"/>
              <w:rPr>
                <w:sz w:val="22"/>
              </w:rPr>
            </w:pPr>
            <w:r w:rsidRPr="00A546B7">
              <w:rPr>
                <w:rFonts w:hint="eastAsia"/>
                <w:sz w:val="22"/>
              </w:rPr>
              <w:t>旧錦</w:t>
            </w:r>
            <w:r w:rsidR="00E05B38" w:rsidRPr="00A546B7">
              <w:rPr>
                <w:rFonts w:hint="eastAsia"/>
                <w:sz w:val="22"/>
              </w:rPr>
              <w:t>町地域</w:t>
            </w:r>
          </w:p>
        </w:tc>
        <w:tc>
          <w:tcPr>
            <w:tcW w:w="4676" w:type="dxa"/>
            <w:shd w:val="clear" w:color="auto" w:fill="auto"/>
            <w:vAlign w:val="center"/>
          </w:tcPr>
          <w:p w:rsidR="00120230" w:rsidRPr="00A546B7" w:rsidRDefault="00E05B38" w:rsidP="00E05B38">
            <w:pPr>
              <w:widowControl/>
              <w:rPr>
                <w:sz w:val="22"/>
                <w:u w:val="single"/>
              </w:rPr>
            </w:pPr>
            <w:r w:rsidRPr="00A546B7">
              <w:rPr>
                <w:rFonts w:hint="eastAsia"/>
                <w:sz w:val="22"/>
              </w:rPr>
              <w:t>法第３条第３項第１</w:t>
            </w:r>
            <w:r w:rsidR="00DB3ABC" w:rsidRPr="00A546B7">
              <w:rPr>
                <w:rFonts w:hint="eastAsia"/>
                <w:sz w:val="22"/>
              </w:rPr>
              <w:t>号</w:t>
            </w:r>
            <w:r w:rsidRPr="00A546B7">
              <w:rPr>
                <w:rFonts w:hint="eastAsia"/>
                <w:sz w:val="22"/>
              </w:rPr>
              <w:t>に掲げる事業及び同項第２号並びに同項第３号</w:t>
            </w:r>
          </w:p>
        </w:tc>
      </w:tr>
      <w:tr w:rsidR="00120230" w:rsidRPr="00A546B7" w:rsidTr="00D55329">
        <w:trPr>
          <w:trHeight w:val="555"/>
        </w:trPr>
        <w:tc>
          <w:tcPr>
            <w:tcW w:w="709" w:type="dxa"/>
            <w:vAlign w:val="center"/>
          </w:tcPr>
          <w:p w:rsidR="00120230" w:rsidRPr="00A546B7" w:rsidRDefault="00120230" w:rsidP="00E05B38">
            <w:pPr>
              <w:pStyle w:val="a3"/>
              <w:numPr>
                <w:ilvl w:val="0"/>
                <w:numId w:val="4"/>
              </w:numPr>
              <w:pBdr>
                <w:bar w:val="single" w:sz="4" w:color="auto"/>
              </w:pBdr>
              <w:ind w:leftChars="0"/>
              <w:jc w:val="center"/>
              <w:rPr>
                <w:sz w:val="22"/>
                <w:u w:val="single"/>
              </w:rPr>
            </w:pPr>
          </w:p>
        </w:tc>
        <w:tc>
          <w:tcPr>
            <w:tcW w:w="2270" w:type="dxa"/>
            <w:shd w:val="clear" w:color="auto" w:fill="auto"/>
            <w:vAlign w:val="center"/>
          </w:tcPr>
          <w:p w:rsidR="00120230" w:rsidRPr="00A546B7" w:rsidRDefault="00D55329" w:rsidP="00E05B38">
            <w:pPr>
              <w:widowControl/>
              <w:jc w:val="center"/>
              <w:rPr>
                <w:sz w:val="22"/>
              </w:rPr>
            </w:pPr>
            <w:r w:rsidRPr="00A546B7">
              <w:rPr>
                <w:rFonts w:hint="eastAsia"/>
                <w:sz w:val="22"/>
              </w:rPr>
              <w:t>旧周東</w:t>
            </w:r>
            <w:r w:rsidR="001A3E5F" w:rsidRPr="00A546B7">
              <w:rPr>
                <w:rFonts w:hint="eastAsia"/>
                <w:sz w:val="22"/>
              </w:rPr>
              <w:t>町地域</w:t>
            </w:r>
          </w:p>
        </w:tc>
        <w:tc>
          <w:tcPr>
            <w:tcW w:w="4676" w:type="dxa"/>
            <w:shd w:val="clear" w:color="auto" w:fill="auto"/>
            <w:vAlign w:val="center"/>
          </w:tcPr>
          <w:p w:rsidR="00120230" w:rsidRPr="00A546B7" w:rsidRDefault="00E05B38" w:rsidP="00E05B38">
            <w:pPr>
              <w:widowControl/>
              <w:rPr>
                <w:sz w:val="22"/>
                <w:u w:val="single"/>
              </w:rPr>
            </w:pPr>
            <w:r w:rsidRPr="00A546B7">
              <w:rPr>
                <w:rFonts w:hint="eastAsia"/>
                <w:sz w:val="22"/>
              </w:rPr>
              <w:t>法第３条第３項第１</w:t>
            </w:r>
            <w:r w:rsidR="00DB3ABC" w:rsidRPr="00A546B7">
              <w:rPr>
                <w:rFonts w:hint="eastAsia"/>
                <w:sz w:val="22"/>
              </w:rPr>
              <w:t>号</w:t>
            </w:r>
            <w:r w:rsidRPr="00A546B7">
              <w:rPr>
                <w:rFonts w:hint="eastAsia"/>
                <w:sz w:val="22"/>
              </w:rPr>
              <w:t>に掲げる事業及び同項第２号並びに同項第３号</w:t>
            </w:r>
          </w:p>
        </w:tc>
      </w:tr>
      <w:tr w:rsidR="00120230" w:rsidRPr="00A546B7" w:rsidTr="00D55329">
        <w:trPr>
          <w:trHeight w:val="571"/>
        </w:trPr>
        <w:tc>
          <w:tcPr>
            <w:tcW w:w="709" w:type="dxa"/>
            <w:vAlign w:val="center"/>
          </w:tcPr>
          <w:p w:rsidR="00120230" w:rsidRPr="00A546B7" w:rsidRDefault="00120230" w:rsidP="00E05B38">
            <w:pPr>
              <w:pStyle w:val="a3"/>
              <w:numPr>
                <w:ilvl w:val="0"/>
                <w:numId w:val="4"/>
              </w:numPr>
              <w:pBdr>
                <w:bar w:val="single" w:sz="4" w:color="auto"/>
              </w:pBdr>
              <w:ind w:leftChars="0"/>
              <w:jc w:val="center"/>
              <w:rPr>
                <w:sz w:val="22"/>
                <w:u w:val="single"/>
              </w:rPr>
            </w:pPr>
          </w:p>
        </w:tc>
        <w:tc>
          <w:tcPr>
            <w:tcW w:w="2270" w:type="dxa"/>
            <w:shd w:val="clear" w:color="auto" w:fill="auto"/>
            <w:vAlign w:val="center"/>
          </w:tcPr>
          <w:p w:rsidR="00120230" w:rsidRPr="00A546B7" w:rsidRDefault="00D55329" w:rsidP="00E05B38">
            <w:pPr>
              <w:widowControl/>
              <w:jc w:val="center"/>
              <w:rPr>
                <w:sz w:val="22"/>
              </w:rPr>
            </w:pPr>
            <w:r w:rsidRPr="00A546B7">
              <w:rPr>
                <w:rFonts w:hint="eastAsia"/>
                <w:sz w:val="22"/>
              </w:rPr>
              <w:t>旧玖珂</w:t>
            </w:r>
            <w:r w:rsidR="001A3E5F" w:rsidRPr="00A546B7">
              <w:rPr>
                <w:rFonts w:hint="eastAsia"/>
                <w:sz w:val="22"/>
              </w:rPr>
              <w:t>町地域</w:t>
            </w:r>
          </w:p>
        </w:tc>
        <w:tc>
          <w:tcPr>
            <w:tcW w:w="4676" w:type="dxa"/>
            <w:shd w:val="clear" w:color="auto" w:fill="auto"/>
            <w:vAlign w:val="center"/>
          </w:tcPr>
          <w:p w:rsidR="00120230" w:rsidRPr="00A546B7" w:rsidRDefault="00DB3ABC" w:rsidP="00E05B38">
            <w:pPr>
              <w:widowControl/>
              <w:rPr>
                <w:sz w:val="22"/>
                <w:u w:val="single"/>
              </w:rPr>
            </w:pPr>
            <w:r w:rsidRPr="00A546B7">
              <w:rPr>
                <w:rFonts w:hint="eastAsia"/>
                <w:sz w:val="22"/>
              </w:rPr>
              <w:t>法第３条第３項第１号</w:t>
            </w:r>
            <w:r w:rsidR="00E05B38" w:rsidRPr="00A546B7">
              <w:rPr>
                <w:rFonts w:hint="eastAsia"/>
                <w:sz w:val="22"/>
              </w:rPr>
              <w:t>に掲げる事業及び同項第２号並びに同項第３号</w:t>
            </w:r>
          </w:p>
        </w:tc>
      </w:tr>
      <w:tr w:rsidR="00120230" w:rsidRPr="00A546B7" w:rsidTr="00D55329">
        <w:trPr>
          <w:trHeight w:val="480"/>
        </w:trPr>
        <w:tc>
          <w:tcPr>
            <w:tcW w:w="709" w:type="dxa"/>
            <w:vAlign w:val="center"/>
          </w:tcPr>
          <w:p w:rsidR="00120230" w:rsidRPr="00A546B7" w:rsidRDefault="00120230" w:rsidP="00E05B38">
            <w:pPr>
              <w:pStyle w:val="a3"/>
              <w:numPr>
                <w:ilvl w:val="0"/>
                <w:numId w:val="4"/>
              </w:numPr>
              <w:pBdr>
                <w:bar w:val="single" w:sz="4" w:color="auto"/>
              </w:pBdr>
              <w:ind w:leftChars="0"/>
              <w:jc w:val="center"/>
              <w:rPr>
                <w:sz w:val="22"/>
                <w:u w:val="single"/>
              </w:rPr>
            </w:pPr>
          </w:p>
        </w:tc>
        <w:tc>
          <w:tcPr>
            <w:tcW w:w="2270" w:type="dxa"/>
            <w:shd w:val="clear" w:color="auto" w:fill="auto"/>
            <w:vAlign w:val="center"/>
          </w:tcPr>
          <w:p w:rsidR="00120230" w:rsidRPr="00A546B7" w:rsidRDefault="00D55329" w:rsidP="00E05B38">
            <w:pPr>
              <w:widowControl/>
              <w:jc w:val="center"/>
              <w:rPr>
                <w:sz w:val="22"/>
              </w:rPr>
            </w:pPr>
            <w:r w:rsidRPr="00A546B7">
              <w:rPr>
                <w:rFonts w:hint="eastAsia"/>
                <w:sz w:val="22"/>
              </w:rPr>
              <w:t>旧由宇</w:t>
            </w:r>
            <w:r w:rsidR="001A3E5F" w:rsidRPr="00A546B7">
              <w:rPr>
                <w:rFonts w:hint="eastAsia"/>
                <w:sz w:val="22"/>
              </w:rPr>
              <w:t>町地域</w:t>
            </w:r>
          </w:p>
        </w:tc>
        <w:tc>
          <w:tcPr>
            <w:tcW w:w="4676" w:type="dxa"/>
            <w:shd w:val="clear" w:color="auto" w:fill="auto"/>
            <w:vAlign w:val="center"/>
          </w:tcPr>
          <w:p w:rsidR="00120230" w:rsidRPr="00A546B7" w:rsidRDefault="00DB3ABC" w:rsidP="00E05B38">
            <w:pPr>
              <w:widowControl/>
              <w:rPr>
                <w:sz w:val="22"/>
                <w:u w:val="single"/>
              </w:rPr>
            </w:pPr>
            <w:r w:rsidRPr="00A546B7">
              <w:rPr>
                <w:rFonts w:hint="eastAsia"/>
                <w:sz w:val="22"/>
              </w:rPr>
              <w:t>法第３条第３項第１号</w:t>
            </w:r>
            <w:r w:rsidR="00E05B38" w:rsidRPr="00A546B7">
              <w:rPr>
                <w:rFonts w:hint="eastAsia"/>
                <w:sz w:val="22"/>
              </w:rPr>
              <w:t>に掲げる事業及び同項第２号並びに同項第３号</w:t>
            </w:r>
          </w:p>
        </w:tc>
      </w:tr>
    </w:tbl>
    <w:p w:rsidR="00AA0296" w:rsidRPr="00A546B7" w:rsidRDefault="00AA0296" w:rsidP="00E05B38">
      <w:pPr>
        <w:ind w:left="440" w:hangingChars="200" w:hanging="440"/>
        <w:jc w:val="left"/>
        <w:rPr>
          <w:sz w:val="22"/>
          <w:u w:val="single"/>
        </w:rPr>
      </w:pPr>
      <w:r w:rsidRPr="00A546B7">
        <w:rPr>
          <w:rFonts w:hint="eastAsia"/>
          <w:sz w:val="22"/>
          <w:u w:val="single"/>
        </w:rPr>
        <w:t>４　法第６条第２項第１</w:t>
      </w:r>
      <w:r w:rsidR="00DB3ABC" w:rsidRPr="00A546B7">
        <w:rPr>
          <w:rFonts w:hint="eastAsia"/>
          <w:sz w:val="22"/>
          <w:u w:val="single"/>
        </w:rPr>
        <w:t>号</w:t>
      </w:r>
      <w:r w:rsidRPr="00A546B7">
        <w:rPr>
          <w:rFonts w:hint="eastAsia"/>
          <w:sz w:val="22"/>
          <w:u w:val="single"/>
        </w:rPr>
        <w:t>の区域内において特に重点的に多面的機能発揮促進事業の実施を促進する区域を定める場合にあっては、その区域</w:t>
      </w:r>
    </w:p>
    <w:p w:rsidR="00AA0296" w:rsidRPr="00A546B7" w:rsidRDefault="00AA0296" w:rsidP="00E05B38">
      <w:pPr>
        <w:ind w:left="440" w:hangingChars="200" w:hanging="440"/>
        <w:jc w:val="left"/>
        <w:rPr>
          <w:sz w:val="22"/>
          <w:u w:val="single"/>
        </w:rPr>
      </w:pPr>
    </w:p>
    <w:p w:rsidR="00AA0296" w:rsidRPr="00A546B7" w:rsidRDefault="00AA0296" w:rsidP="00E05B38">
      <w:pPr>
        <w:ind w:left="440" w:hangingChars="200" w:hanging="440"/>
        <w:jc w:val="left"/>
        <w:rPr>
          <w:sz w:val="22"/>
        </w:rPr>
      </w:pPr>
      <w:r w:rsidRPr="00A546B7">
        <w:rPr>
          <w:rFonts w:hint="eastAsia"/>
          <w:sz w:val="22"/>
        </w:rPr>
        <w:t xml:space="preserve">　設定しない。</w:t>
      </w:r>
    </w:p>
    <w:p w:rsidR="00AA0296" w:rsidRPr="00A546B7" w:rsidRDefault="00AA0296" w:rsidP="00E05B38">
      <w:pPr>
        <w:ind w:left="440" w:hangingChars="200" w:hanging="440"/>
        <w:jc w:val="left"/>
        <w:rPr>
          <w:sz w:val="22"/>
          <w:u w:val="single"/>
        </w:rPr>
      </w:pPr>
    </w:p>
    <w:p w:rsidR="00AA0296" w:rsidRPr="00A546B7" w:rsidRDefault="00AA0296" w:rsidP="00E05B38">
      <w:pPr>
        <w:ind w:left="440" w:hangingChars="200" w:hanging="440"/>
        <w:jc w:val="left"/>
        <w:rPr>
          <w:sz w:val="22"/>
          <w:u w:val="single"/>
        </w:rPr>
      </w:pPr>
      <w:r w:rsidRPr="00A546B7">
        <w:rPr>
          <w:rFonts w:hint="eastAsia"/>
          <w:sz w:val="22"/>
          <w:u w:val="single"/>
        </w:rPr>
        <w:t>５　その他促進計画の実施に関</w:t>
      </w:r>
      <w:r w:rsidR="00E47E9A" w:rsidRPr="00A546B7">
        <w:rPr>
          <w:rFonts w:hint="eastAsia"/>
          <w:sz w:val="22"/>
          <w:u w:val="single"/>
        </w:rPr>
        <w:t>し市が必要と認める事項</w:t>
      </w:r>
    </w:p>
    <w:p w:rsidR="00E47E9A" w:rsidRPr="00A546B7" w:rsidRDefault="00E47E9A" w:rsidP="00E05B38">
      <w:pPr>
        <w:ind w:left="440" w:hangingChars="200" w:hanging="440"/>
        <w:jc w:val="left"/>
        <w:rPr>
          <w:sz w:val="22"/>
        </w:rPr>
      </w:pPr>
      <w:r w:rsidRPr="00A546B7">
        <w:rPr>
          <w:rFonts w:hint="eastAsia"/>
          <w:sz w:val="22"/>
        </w:rPr>
        <w:t>○多面的機能支払に取り組む</w:t>
      </w:r>
    </w:p>
    <w:p w:rsidR="00E47E9A" w:rsidRPr="00A546B7" w:rsidRDefault="00E47E9A" w:rsidP="00E05B38">
      <w:pPr>
        <w:ind w:left="440" w:hangingChars="200" w:hanging="440"/>
        <w:jc w:val="left"/>
        <w:rPr>
          <w:sz w:val="22"/>
        </w:rPr>
      </w:pPr>
      <w:r w:rsidRPr="00A546B7">
        <w:rPr>
          <w:rFonts w:hint="eastAsia"/>
          <w:sz w:val="22"/>
        </w:rPr>
        <w:t xml:space="preserve">　１号事業において設置する推進組織に参画し、１号事業の促進を行うこととする。</w:t>
      </w:r>
    </w:p>
    <w:p w:rsidR="00E47E9A" w:rsidRPr="00A546B7" w:rsidRDefault="00E47E9A" w:rsidP="00E05B38">
      <w:pPr>
        <w:ind w:left="440" w:hangingChars="200" w:hanging="440"/>
        <w:jc w:val="left"/>
        <w:rPr>
          <w:sz w:val="22"/>
        </w:rPr>
      </w:pPr>
      <w:r w:rsidRPr="00A546B7">
        <w:rPr>
          <w:rFonts w:hint="eastAsia"/>
          <w:sz w:val="22"/>
        </w:rPr>
        <w:t>○中山間地域等直接支払に取り組む</w:t>
      </w:r>
    </w:p>
    <w:p w:rsidR="00E47E9A" w:rsidRPr="00A546B7" w:rsidRDefault="00E47E9A" w:rsidP="00E05B38">
      <w:pPr>
        <w:ind w:left="440" w:hangingChars="200" w:hanging="440"/>
        <w:jc w:val="left"/>
        <w:rPr>
          <w:sz w:val="22"/>
        </w:rPr>
      </w:pPr>
      <w:r w:rsidRPr="00A546B7">
        <w:rPr>
          <w:rFonts w:hint="eastAsia"/>
          <w:sz w:val="22"/>
        </w:rPr>
        <w:t xml:space="preserve">　１号事業において設置された推進組織を活用し、２号事業の促進を行うこととする。</w:t>
      </w:r>
    </w:p>
    <w:p w:rsidR="00E47E9A" w:rsidRPr="00A546B7" w:rsidRDefault="00E47E9A" w:rsidP="00E05B38">
      <w:pPr>
        <w:ind w:left="440" w:hangingChars="200" w:hanging="440"/>
        <w:jc w:val="left"/>
        <w:rPr>
          <w:sz w:val="22"/>
        </w:rPr>
      </w:pPr>
      <w:r w:rsidRPr="00A546B7">
        <w:rPr>
          <w:rFonts w:hint="eastAsia"/>
          <w:sz w:val="22"/>
        </w:rPr>
        <w:t>○環境保全型農業直接支援に取り組む</w:t>
      </w:r>
    </w:p>
    <w:p w:rsidR="00E47E9A" w:rsidRPr="00A546B7" w:rsidRDefault="00E47E9A" w:rsidP="00E05B38">
      <w:pPr>
        <w:ind w:left="440" w:hangingChars="200" w:hanging="440"/>
        <w:jc w:val="left"/>
        <w:rPr>
          <w:sz w:val="22"/>
        </w:rPr>
      </w:pPr>
      <w:r w:rsidRPr="00A546B7">
        <w:rPr>
          <w:rFonts w:hint="eastAsia"/>
          <w:sz w:val="22"/>
        </w:rPr>
        <w:t xml:space="preserve">　１号事業において設置された推進組織を活用し、</w:t>
      </w:r>
      <w:r w:rsidRPr="00A546B7">
        <w:rPr>
          <w:rFonts w:hint="eastAsia"/>
          <w:sz w:val="22"/>
        </w:rPr>
        <w:t>3</w:t>
      </w:r>
      <w:r w:rsidRPr="00A546B7">
        <w:rPr>
          <w:rFonts w:hint="eastAsia"/>
          <w:sz w:val="22"/>
        </w:rPr>
        <w:t>号事業の促進を行うこととする。</w:t>
      </w:r>
    </w:p>
    <w:p w:rsidR="00E47E9A" w:rsidRPr="00A546B7" w:rsidRDefault="00E47E9A" w:rsidP="00DA6ACA">
      <w:pPr>
        <w:ind w:left="420" w:hangingChars="200" w:hanging="420"/>
        <w:jc w:val="left"/>
        <w:rPr>
          <w:u w:val="single"/>
        </w:rPr>
      </w:pPr>
    </w:p>
    <w:p w:rsidR="00D9528B" w:rsidRPr="00A546B7" w:rsidRDefault="00D9528B" w:rsidP="004432D5">
      <w:pPr>
        <w:jc w:val="left"/>
        <w:rPr>
          <w:u w:val="single"/>
        </w:rPr>
      </w:pPr>
    </w:p>
    <w:p w:rsidR="006248A4" w:rsidRPr="00A546B7" w:rsidRDefault="006248A4" w:rsidP="006248A4">
      <w:pPr>
        <w:jc w:val="left"/>
      </w:pPr>
      <w:r w:rsidRPr="00A546B7">
        <w:rPr>
          <w:rFonts w:hint="eastAsia"/>
        </w:rPr>
        <w:lastRenderedPageBreak/>
        <w:t>法第</w:t>
      </w:r>
      <w:r w:rsidRPr="00A546B7">
        <w:rPr>
          <w:rFonts w:hint="eastAsia"/>
        </w:rPr>
        <w:t>3</w:t>
      </w:r>
      <w:r w:rsidRPr="00A546B7">
        <w:rPr>
          <w:rFonts w:hint="eastAsia"/>
        </w:rPr>
        <w:t>条第</w:t>
      </w:r>
      <w:r w:rsidRPr="00A546B7">
        <w:rPr>
          <w:rFonts w:hint="eastAsia"/>
        </w:rPr>
        <w:t>3</w:t>
      </w:r>
      <w:r w:rsidRPr="00A546B7">
        <w:rPr>
          <w:rFonts w:hint="eastAsia"/>
        </w:rPr>
        <w:t>項第</w:t>
      </w:r>
      <w:r w:rsidRPr="00A546B7">
        <w:rPr>
          <w:rFonts w:hint="eastAsia"/>
        </w:rPr>
        <w:t>2</w:t>
      </w:r>
      <w:r w:rsidRPr="00A546B7">
        <w:rPr>
          <w:rFonts w:hint="eastAsia"/>
        </w:rPr>
        <w:t>号（中山間地域等直接支払）事業に係る対象農用地の基準等については、別紙のとおりとする。</w:t>
      </w:r>
    </w:p>
    <w:p w:rsidR="00390B34" w:rsidRPr="00A546B7" w:rsidRDefault="00390B34" w:rsidP="00DA6ACA">
      <w:pPr>
        <w:ind w:left="420" w:hangingChars="200" w:hanging="420"/>
        <w:jc w:val="left"/>
      </w:pPr>
    </w:p>
    <w:p w:rsidR="00390B34" w:rsidRPr="00A546B7" w:rsidRDefault="00390B34" w:rsidP="00DA6ACA">
      <w:pPr>
        <w:ind w:left="420" w:hangingChars="200" w:hanging="420"/>
        <w:jc w:val="left"/>
      </w:pPr>
    </w:p>
    <w:p w:rsidR="00390B34" w:rsidRPr="00A546B7" w:rsidRDefault="00390B34" w:rsidP="00DA6ACA">
      <w:pPr>
        <w:ind w:left="420" w:hangingChars="200" w:hanging="420"/>
        <w:jc w:val="left"/>
      </w:pPr>
    </w:p>
    <w:p w:rsidR="00390B34" w:rsidRPr="00A546B7" w:rsidRDefault="00390B34" w:rsidP="00DA6ACA">
      <w:pPr>
        <w:ind w:left="420" w:hangingChars="200" w:hanging="420"/>
        <w:jc w:val="left"/>
      </w:pPr>
    </w:p>
    <w:p w:rsidR="00390B34" w:rsidRPr="00A546B7" w:rsidRDefault="00390B34" w:rsidP="00DA6ACA">
      <w:pPr>
        <w:ind w:left="420" w:hangingChars="200" w:hanging="420"/>
        <w:jc w:val="left"/>
      </w:pPr>
    </w:p>
    <w:p w:rsidR="00390B34" w:rsidRPr="00A546B7" w:rsidRDefault="00390B34" w:rsidP="00DA6ACA">
      <w:pPr>
        <w:ind w:left="420" w:hangingChars="200" w:hanging="420"/>
        <w:jc w:val="left"/>
      </w:pPr>
    </w:p>
    <w:p w:rsidR="00390B34" w:rsidRPr="00A546B7" w:rsidRDefault="00390B34" w:rsidP="00DA6ACA">
      <w:pPr>
        <w:ind w:left="420" w:hangingChars="200" w:hanging="420"/>
        <w:jc w:val="left"/>
      </w:pPr>
    </w:p>
    <w:p w:rsidR="00390B34" w:rsidRPr="00A546B7" w:rsidRDefault="00390B34" w:rsidP="00DA6ACA">
      <w:pPr>
        <w:ind w:left="420" w:hangingChars="200" w:hanging="420"/>
        <w:jc w:val="left"/>
      </w:pPr>
    </w:p>
    <w:p w:rsidR="00D9528B" w:rsidRPr="00A546B7" w:rsidRDefault="00D9528B" w:rsidP="00DA6ACA">
      <w:pPr>
        <w:ind w:left="420" w:hangingChars="200" w:hanging="420"/>
        <w:jc w:val="left"/>
      </w:pPr>
      <w:r w:rsidRPr="00A546B7">
        <w:rPr>
          <w:rFonts w:hint="eastAsia"/>
        </w:rPr>
        <w:t>促進計画（別紙）</w:t>
      </w:r>
    </w:p>
    <w:p w:rsidR="00D9528B" w:rsidRPr="00A546B7" w:rsidRDefault="00D9528B" w:rsidP="00F8608D">
      <w:pPr>
        <w:jc w:val="left"/>
      </w:pPr>
      <w:r w:rsidRPr="00A546B7">
        <w:rPr>
          <w:rFonts w:hint="eastAsia"/>
        </w:rPr>
        <w:t>法第３条第３項第２号（中山間地域等直接支払）事業について、次のとおり定める。</w:t>
      </w:r>
    </w:p>
    <w:p w:rsidR="0084227D" w:rsidRPr="00A546B7" w:rsidRDefault="0084227D" w:rsidP="00F8608D">
      <w:pPr>
        <w:jc w:val="left"/>
      </w:pPr>
    </w:p>
    <w:p w:rsidR="00625292" w:rsidRPr="00A546B7" w:rsidRDefault="00625292" w:rsidP="00625292">
      <w:pPr>
        <w:rPr>
          <w:rFonts w:ascii="ＭＳ 明朝" w:hAnsi="ＭＳ 明朝"/>
          <w:b/>
        </w:rPr>
      </w:pPr>
      <w:r w:rsidRPr="00A546B7">
        <w:rPr>
          <w:rFonts w:ascii="ＭＳ 明朝" w:hAnsi="ＭＳ 明朝" w:hint="eastAsia"/>
          <w:b/>
        </w:rPr>
        <w:t>１　 対象農用地</w:t>
      </w:r>
      <w:r w:rsidR="006248A4" w:rsidRPr="00A546B7">
        <w:rPr>
          <w:rFonts w:ascii="ＭＳ 明朝" w:hAnsi="ＭＳ 明朝" w:hint="eastAsia"/>
          <w:b/>
        </w:rPr>
        <w:t>の基準</w:t>
      </w:r>
    </w:p>
    <w:p w:rsidR="00625292" w:rsidRPr="00A546B7" w:rsidRDefault="00625292" w:rsidP="00625292">
      <w:pPr>
        <w:tabs>
          <w:tab w:val="left" w:pos="240"/>
        </w:tabs>
        <w:ind w:firstLineChars="100" w:firstLine="210"/>
        <w:rPr>
          <w:rFonts w:ascii="ＭＳ 明朝" w:hAnsi="ＭＳ 明朝"/>
        </w:rPr>
      </w:pPr>
      <w:r w:rsidRPr="00A546B7">
        <w:rPr>
          <w:rFonts w:ascii="ＭＳ 明朝" w:hAnsi="ＭＳ 明朝" w:hint="eastAsia"/>
        </w:rPr>
        <w:t xml:space="preserve"> (1) 対象地域及び対象農用地の指定</w:t>
      </w:r>
    </w:p>
    <w:p w:rsidR="00625292" w:rsidRPr="00A546B7" w:rsidRDefault="00625292" w:rsidP="00625292">
      <w:pPr>
        <w:tabs>
          <w:tab w:val="left" w:pos="900"/>
        </w:tabs>
        <w:ind w:leftChars="300" w:left="630" w:firstLineChars="100" w:firstLine="210"/>
        <w:rPr>
          <w:rFonts w:ascii="ＭＳ 明朝" w:hAnsi="ＭＳ 明朝"/>
        </w:rPr>
      </w:pPr>
      <w:r w:rsidRPr="00A546B7">
        <w:rPr>
          <w:rFonts w:ascii="ＭＳ 明朝" w:hAnsi="ＭＳ 明朝" w:hint="eastAsia"/>
        </w:rPr>
        <w:t>交付金の対象地域及び対象農用地については、次のアの指定地域のうちイの要件を満たす農振農用地区域内の農用地であって、１㏊以上の一団の農用地とする。ただし、連担部分が１㏊未満の団地であっても、集落協定に基づく農用地の保全に向けた共同取組活動が行われる複数の団地の合計面積が１㏊以上であるときは、対象とする。また、連担している農用地でも傾斜等が異なる農用地で構成される場合には、一部農用地を指定することができる。</w:t>
      </w:r>
    </w:p>
    <w:p w:rsidR="00625292" w:rsidRPr="008A58FC" w:rsidRDefault="00625292" w:rsidP="00625292">
      <w:pPr>
        <w:ind w:leftChars="300" w:left="630" w:firstLineChars="100" w:firstLine="210"/>
        <w:rPr>
          <w:rFonts w:ascii="ＭＳ 明朝" w:hAnsi="ＭＳ 明朝"/>
        </w:rPr>
      </w:pPr>
      <w:r w:rsidRPr="00A546B7">
        <w:rPr>
          <w:rFonts w:ascii="ＭＳ 明朝" w:hAnsi="ＭＳ 明朝" w:hint="eastAsia"/>
        </w:rPr>
        <w:t>更に、一団の農用地において、田と田以外が混在しすべてが田の傾斜基準を満たしている場合においては、当該一団の農用地について、協定の対象となる農用地とすることができる。ただし、交</w:t>
      </w:r>
      <w:r w:rsidRPr="008A58FC">
        <w:rPr>
          <w:rFonts w:ascii="ＭＳ 明朝" w:hAnsi="ＭＳ 明朝" w:hint="eastAsia"/>
        </w:rPr>
        <w:t>付金の対象となる農用地は、田のみとする。なお、畦畔及び法面も農用地面積に加える。</w:t>
      </w:r>
    </w:p>
    <w:p w:rsidR="00625292" w:rsidRPr="008A58FC" w:rsidRDefault="00625292" w:rsidP="00625292">
      <w:pPr>
        <w:ind w:firstLineChars="200" w:firstLine="420"/>
        <w:rPr>
          <w:rFonts w:ascii="ＭＳ 明朝" w:hAnsi="ＭＳ 明朝"/>
        </w:rPr>
      </w:pPr>
      <w:r w:rsidRPr="008A58FC">
        <w:rPr>
          <w:rFonts w:ascii="ＭＳ 明朝" w:hAnsi="ＭＳ 明朝" w:hint="eastAsia"/>
        </w:rPr>
        <w:t>ア　対象地域</w:t>
      </w:r>
    </w:p>
    <w:p w:rsidR="00625292" w:rsidRPr="008A58FC" w:rsidRDefault="00625292" w:rsidP="00625292">
      <w:pPr>
        <w:ind w:leftChars="400" w:left="840" w:firstLineChars="100" w:firstLine="210"/>
        <w:rPr>
          <w:rFonts w:ascii="ＭＳ 明朝" w:hAnsi="ＭＳ 明朝"/>
        </w:rPr>
      </w:pPr>
      <w:r w:rsidRPr="008A58FC">
        <w:rPr>
          <w:rFonts w:ascii="ＭＳ 明朝" w:hAnsi="ＭＳ 明朝" w:hint="eastAsia"/>
        </w:rPr>
        <w:t>特定農山村地域</w:t>
      </w:r>
    </w:p>
    <w:p w:rsidR="00625292" w:rsidRPr="008A58FC" w:rsidRDefault="00625292" w:rsidP="00006048">
      <w:pPr>
        <w:ind w:leftChars="500" w:left="1050" w:firstLineChars="100" w:firstLine="210"/>
        <w:rPr>
          <w:rFonts w:ascii="ＭＳ 明朝" w:hAnsi="ＭＳ 明朝"/>
        </w:rPr>
      </w:pPr>
      <w:r w:rsidRPr="008A58FC">
        <w:rPr>
          <w:rFonts w:ascii="ＭＳ 明朝" w:hAnsi="ＭＳ 明朝" w:hint="eastAsia"/>
        </w:rPr>
        <w:t>旧本郷村全域、旧周東町全域、旧錦町全域、旧美川町全域、旧美和町全域振興山村地域</w:t>
      </w:r>
    </w:p>
    <w:p w:rsidR="00625292" w:rsidRPr="008A58FC" w:rsidRDefault="00625292" w:rsidP="00006048">
      <w:pPr>
        <w:ind w:firstLineChars="600" w:firstLine="1260"/>
        <w:rPr>
          <w:rFonts w:ascii="ＭＳ 明朝" w:hAnsi="ＭＳ 明朝"/>
        </w:rPr>
      </w:pPr>
      <w:r w:rsidRPr="008A58FC">
        <w:rPr>
          <w:rFonts w:ascii="ＭＳ 明朝" w:hAnsi="ＭＳ 明朝" w:hint="eastAsia"/>
        </w:rPr>
        <w:t>旧岩国市、旧本郷村全域、旧周東町、旧錦町全域、旧美川町、旧美和町全域</w:t>
      </w:r>
    </w:p>
    <w:p w:rsidR="00625292" w:rsidRPr="008A58FC" w:rsidRDefault="00625292" w:rsidP="00625292">
      <w:pPr>
        <w:ind w:firstLineChars="500" w:firstLine="1050"/>
        <w:rPr>
          <w:rFonts w:ascii="ＭＳ 明朝" w:hAnsi="ＭＳ 明朝"/>
        </w:rPr>
      </w:pPr>
      <w:r w:rsidRPr="008A58FC">
        <w:rPr>
          <w:rFonts w:ascii="ＭＳ 明朝" w:hAnsi="ＭＳ 明朝" w:hint="eastAsia"/>
        </w:rPr>
        <w:t>過疎地域</w:t>
      </w:r>
    </w:p>
    <w:p w:rsidR="00625292" w:rsidRPr="008A58FC" w:rsidRDefault="00625292" w:rsidP="00006048">
      <w:pPr>
        <w:ind w:firstLineChars="600" w:firstLine="1260"/>
        <w:rPr>
          <w:rFonts w:ascii="ＭＳ 明朝" w:hAnsi="ＭＳ 明朝"/>
        </w:rPr>
      </w:pPr>
      <w:r w:rsidRPr="008A58FC">
        <w:rPr>
          <w:rFonts w:ascii="ＭＳ 明朝" w:hAnsi="ＭＳ 明朝" w:hint="eastAsia"/>
        </w:rPr>
        <w:t>旧本郷村全域、旧錦町全域、旧美川町、旧美和町全域</w:t>
      </w:r>
    </w:p>
    <w:p w:rsidR="00625292" w:rsidRPr="008A58FC" w:rsidRDefault="00625292" w:rsidP="00625292">
      <w:pPr>
        <w:ind w:firstLineChars="500" w:firstLine="1050"/>
        <w:rPr>
          <w:rFonts w:ascii="ＭＳ 明朝" w:hAnsi="ＭＳ 明朝"/>
        </w:rPr>
      </w:pPr>
      <w:r w:rsidRPr="008A58FC">
        <w:rPr>
          <w:rFonts w:ascii="ＭＳ 明朝" w:hAnsi="ＭＳ 明朝" w:hint="eastAsia"/>
        </w:rPr>
        <w:t>離島振興対策実施地域</w:t>
      </w:r>
    </w:p>
    <w:p w:rsidR="00625292" w:rsidRPr="008A58FC" w:rsidRDefault="00625292" w:rsidP="00006048">
      <w:pPr>
        <w:ind w:firstLineChars="600" w:firstLine="1260"/>
        <w:rPr>
          <w:rFonts w:ascii="ＭＳ 明朝" w:hAnsi="ＭＳ 明朝"/>
        </w:rPr>
      </w:pPr>
      <w:r w:rsidRPr="008A58FC">
        <w:rPr>
          <w:rFonts w:ascii="ＭＳ 明朝" w:hAnsi="ＭＳ 明朝" w:hint="eastAsia"/>
        </w:rPr>
        <w:t>旧岩国市</w:t>
      </w:r>
    </w:p>
    <w:p w:rsidR="00625292" w:rsidRPr="00AB39AB" w:rsidRDefault="00625292" w:rsidP="00625292">
      <w:pPr>
        <w:ind w:firstLineChars="500" w:firstLine="1050"/>
        <w:rPr>
          <w:rFonts w:ascii="ＭＳ 明朝" w:hAnsi="ＭＳ 明朝"/>
        </w:rPr>
      </w:pPr>
      <w:r w:rsidRPr="00AB39AB">
        <w:rPr>
          <w:rFonts w:ascii="ＭＳ 明朝" w:hAnsi="ＭＳ 明朝" w:hint="eastAsia"/>
        </w:rPr>
        <w:t>都道府県知事が指定する地域</w:t>
      </w:r>
    </w:p>
    <w:p w:rsidR="00625292" w:rsidRPr="00AB39AB" w:rsidRDefault="00006048" w:rsidP="00625292">
      <w:pPr>
        <w:ind w:firstLineChars="500" w:firstLine="1050"/>
        <w:rPr>
          <w:rFonts w:ascii="ＭＳ 明朝" w:hAnsi="ＭＳ 明朝"/>
        </w:rPr>
      </w:pPr>
      <w:r w:rsidRPr="00AB39AB">
        <w:rPr>
          <w:rFonts w:ascii="ＭＳ 明朝" w:hAnsi="ＭＳ 明朝" w:hint="eastAsia"/>
        </w:rPr>
        <w:t xml:space="preserve">　</w:t>
      </w:r>
      <w:r w:rsidR="00625292" w:rsidRPr="00AB39AB">
        <w:rPr>
          <w:rFonts w:ascii="ＭＳ 明朝" w:hAnsi="ＭＳ 明朝" w:hint="eastAsia"/>
        </w:rPr>
        <w:t>旧由宇町</w:t>
      </w:r>
      <w:r w:rsidR="0050074F" w:rsidRPr="00AB39AB">
        <w:rPr>
          <w:rFonts w:ascii="ＭＳ 明朝" w:hAnsi="ＭＳ 明朝" w:hint="eastAsia"/>
        </w:rPr>
        <w:t>（中倉、峇清</w:t>
      </w:r>
      <w:r w:rsidR="00625292" w:rsidRPr="00AB39AB">
        <w:rPr>
          <w:rFonts w:ascii="ＭＳ 明朝" w:hAnsi="ＭＳ 明朝" w:hint="eastAsia"/>
        </w:rPr>
        <w:t>、</w:t>
      </w:r>
      <w:r w:rsidR="0050074F" w:rsidRPr="00AB39AB">
        <w:rPr>
          <w:rFonts w:ascii="ＭＳ 明朝" w:hAnsi="ＭＳ 明朝" w:hint="eastAsia"/>
        </w:rPr>
        <w:t>西区）、</w:t>
      </w:r>
      <w:r w:rsidR="00625292" w:rsidRPr="00AB39AB">
        <w:rPr>
          <w:rFonts w:ascii="ＭＳ 明朝" w:hAnsi="ＭＳ 明朝" w:hint="eastAsia"/>
        </w:rPr>
        <w:t>旧玖珂町</w:t>
      </w:r>
      <w:r w:rsidR="0050074F" w:rsidRPr="00AB39AB">
        <w:rPr>
          <w:rFonts w:ascii="ＭＳ 明朝" w:hAnsi="ＭＳ 明朝" w:hint="eastAsia"/>
        </w:rPr>
        <w:t>（山王</w:t>
      </w:r>
      <w:bookmarkStart w:id="0" w:name="_GoBack"/>
      <w:bookmarkEnd w:id="0"/>
      <w:r w:rsidR="0050074F" w:rsidRPr="00AB39AB">
        <w:rPr>
          <w:rFonts w:ascii="ＭＳ 明朝" w:hAnsi="ＭＳ 明朝" w:hint="eastAsia"/>
        </w:rPr>
        <w:t>原、上谷）</w:t>
      </w:r>
    </w:p>
    <w:p w:rsidR="00625292" w:rsidRPr="008A58FC" w:rsidRDefault="00625292" w:rsidP="00625292">
      <w:pPr>
        <w:ind w:firstLineChars="200" w:firstLine="420"/>
        <w:rPr>
          <w:rFonts w:ascii="ＭＳ 明朝" w:hAnsi="ＭＳ 明朝"/>
        </w:rPr>
      </w:pPr>
      <w:r w:rsidRPr="008A58FC">
        <w:rPr>
          <w:rFonts w:ascii="ＭＳ 明朝" w:hAnsi="ＭＳ 明朝" w:hint="eastAsia"/>
        </w:rPr>
        <w:lastRenderedPageBreak/>
        <w:t>イ  対象農用地</w:t>
      </w:r>
    </w:p>
    <w:p w:rsidR="00625292" w:rsidRPr="008A58FC" w:rsidRDefault="00625292" w:rsidP="00625292">
      <w:pPr>
        <w:ind w:leftChars="300" w:left="840" w:hangingChars="100" w:hanging="210"/>
        <w:rPr>
          <w:rFonts w:ascii="ＭＳ 明朝" w:hAnsi="ＭＳ 明朝"/>
        </w:rPr>
      </w:pPr>
      <w:r w:rsidRPr="008A58FC">
        <w:rPr>
          <w:rFonts w:ascii="ＭＳ 明朝" w:hAnsi="ＭＳ 明朝" w:hint="eastAsia"/>
        </w:rPr>
        <w:t>(ｱ) 急傾斜農用地については、田1/20以上、畑、草地及び採草放牧地15度以上</w:t>
      </w:r>
    </w:p>
    <w:p w:rsidR="00625292" w:rsidRPr="008A58FC" w:rsidRDefault="00625292" w:rsidP="00625292">
      <w:pPr>
        <w:ind w:leftChars="400" w:left="840" w:firstLineChars="100" w:firstLine="210"/>
        <w:rPr>
          <w:rFonts w:ascii="ＭＳ 明朝" w:hAnsi="ＭＳ 明朝"/>
        </w:rPr>
      </w:pPr>
      <w:r w:rsidRPr="008A58FC">
        <w:rPr>
          <w:rFonts w:ascii="ＭＳ 明朝" w:hAnsi="ＭＳ 明朝" w:hint="eastAsia"/>
        </w:rPr>
        <w:t>勾配は、団地の主傾斜により判定を行い、団地の一部が当該主傾斜を下回っても、当該主傾斜が傾斜基準を満たす場合には交付金の対象とする。</w:t>
      </w:r>
    </w:p>
    <w:p w:rsidR="00625292" w:rsidRPr="008A58FC" w:rsidRDefault="00625292" w:rsidP="00625292">
      <w:pPr>
        <w:ind w:firstLineChars="300" w:firstLine="630"/>
        <w:rPr>
          <w:rFonts w:ascii="ＭＳ 明朝" w:hAnsi="ＭＳ 明朝"/>
        </w:rPr>
      </w:pPr>
      <w:r w:rsidRPr="008A58FC">
        <w:rPr>
          <w:rFonts w:ascii="ＭＳ 明朝" w:hAnsi="ＭＳ 明朝" w:hint="eastAsia"/>
        </w:rPr>
        <w:t>(ｲ) 自然条件により小区画・不整形な田</w:t>
      </w:r>
    </w:p>
    <w:p w:rsidR="00625292" w:rsidRPr="008A58FC" w:rsidRDefault="00625292" w:rsidP="00625292">
      <w:pPr>
        <w:ind w:firstLineChars="300" w:firstLine="630"/>
        <w:rPr>
          <w:rFonts w:ascii="ＭＳ 明朝" w:hAnsi="ＭＳ 明朝"/>
        </w:rPr>
      </w:pPr>
      <w:r w:rsidRPr="008A58FC">
        <w:rPr>
          <w:rFonts w:ascii="ＭＳ 明朝" w:hAnsi="ＭＳ 明朝" w:hint="eastAsia"/>
        </w:rPr>
        <w:t>(ｳ) 積算気温が著しく低く、かつ、草地比率70％以上の地域の草地</w:t>
      </w:r>
    </w:p>
    <w:p w:rsidR="00625292" w:rsidRPr="008A58FC" w:rsidRDefault="00625292" w:rsidP="00625292">
      <w:pPr>
        <w:ind w:firstLineChars="300" w:firstLine="630"/>
        <w:rPr>
          <w:rFonts w:ascii="ＭＳ 明朝" w:hAnsi="ＭＳ 明朝"/>
        </w:rPr>
      </w:pPr>
      <w:r w:rsidRPr="008A58FC">
        <w:rPr>
          <w:rFonts w:ascii="ＭＳ 明朝" w:hAnsi="ＭＳ 明朝" w:hint="eastAsia"/>
        </w:rPr>
        <w:t>(ｴ) 市長の判断によるもの</w:t>
      </w:r>
    </w:p>
    <w:p w:rsidR="00625292" w:rsidRPr="008A58FC" w:rsidRDefault="00625292" w:rsidP="00625292">
      <w:pPr>
        <w:ind w:firstLineChars="400" w:firstLine="840"/>
        <w:rPr>
          <w:rFonts w:ascii="ＭＳ 明朝" w:hAnsi="ＭＳ 明朝"/>
        </w:rPr>
      </w:pPr>
      <w:r w:rsidRPr="008A58FC">
        <w:rPr>
          <w:rFonts w:ascii="ＭＳ 明朝" w:hAnsi="ＭＳ 明朝" w:hint="eastAsia"/>
        </w:rPr>
        <w:t>ａ  緩傾斜農用地全てを対象とする</w:t>
      </w:r>
    </w:p>
    <w:p w:rsidR="00625292" w:rsidRPr="008A58FC" w:rsidRDefault="00625292" w:rsidP="00625292">
      <w:pPr>
        <w:ind w:left="1260" w:hangingChars="600" w:hanging="1260"/>
        <w:rPr>
          <w:rFonts w:ascii="ＭＳ 明朝" w:hAnsi="ＭＳ 明朝"/>
        </w:rPr>
      </w:pPr>
      <w:r w:rsidRPr="008A58FC">
        <w:rPr>
          <w:rFonts w:ascii="ＭＳ 明朝" w:hAnsi="ＭＳ 明朝" w:hint="eastAsia"/>
        </w:rPr>
        <w:t xml:space="preserve">　　　　　　　田の勾配が1/100以上1/20未満、畑、草地及び採草放牧地の勾配が８度以上15度未満の緩傾斜農用地を全て対象とする。</w:t>
      </w:r>
    </w:p>
    <w:p w:rsidR="00625292" w:rsidRPr="008A58FC" w:rsidRDefault="00625292" w:rsidP="00625292">
      <w:pPr>
        <w:ind w:leftChars="600" w:left="1260" w:firstLineChars="100" w:firstLine="210"/>
        <w:rPr>
          <w:rFonts w:ascii="ＭＳ 明朝" w:hAnsi="ＭＳ 明朝"/>
        </w:rPr>
      </w:pPr>
      <w:r w:rsidRPr="008A58FC">
        <w:rPr>
          <w:rFonts w:ascii="ＭＳ 明朝" w:hAnsi="ＭＳ 明朝" w:hint="eastAsia"/>
        </w:rPr>
        <w:t>勾配は、団地の主傾斜により判定を行い、団地の一部が当該主傾斜を下回っても、当該主傾斜が傾斜基準を満たす場合には交付金の対象とする。</w:t>
      </w:r>
    </w:p>
    <w:p w:rsidR="00625292" w:rsidRPr="008A58FC" w:rsidRDefault="00625292" w:rsidP="00625292">
      <w:pPr>
        <w:rPr>
          <w:rFonts w:ascii="ＭＳ 明朝" w:hAnsi="ＭＳ 明朝"/>
        </w:rPr>
      </w:pPr>
      <w:r w:rsidRPr="008A58FC">
        <w:rPr>
          <w:rFonts w:ascii="ＭＳ 明朝" w:hAnsi="ＭＳ 明朝" w:hint="eastAsia"/>
        </w:rPr>
        <w:t xml:space="preserve">　　　　ｂ　高齢化率・耕作放棄率の高い農地</w:t>
      </w:r>
    </w:p>
    <w:p w:rsidR="00625292" w:rsidRPr="008A58FC" w:rsidRDefault="00625292" w:rsidP="00625292">
      <w:pPr>
        <w:ind w:left="1260" w:hangingChars="600" w:hanging="1260"/>
        <w:rPr>
          <w:rFonts w:ascii="ＭＳ 明朝" w:hAnsi="ＭＳ 明朝"/>
        </w:rPr>
      </w:pPr>
      <w:r w:rsidRPr="008A58FC">
        <w:rPr>
          <w:rFonts w:ascii="ＭＳ 明朝" w:hAnsi="ＭＳ 明朝" w:hint="eastAsia"/>
        </w:rPr>
        <w:t xml:space="preserve">　　　　　　　急傾斜農地及び緩傾斜農地以外の農地で高齢化率40％以上、耕作放棄率：田８％以上、畑（草地含む。）15％以上の農地</w:t>
      </w:r>
    </w:p>
    <w:p w:rsidR="00625292" w:rsidRPr="008A58FC" w:rsidRDefault="00625292" w:rsidP="00625292">
      <w:pPr>
        <w:ind w:firstLineChars="300" w:firstLine="630"/>
        <w:rPr>
          <w:rFonts w:ascii="ＭＳ 明朝" w:hAnsi="ＭＳ 明朝"/>
        </w:rPr>
      </w:pPr>
      <w:r w:rsidRPr="008A58FC">
        <w:rPr>
          <w:rFonts w:ascii="ＭＳ 明朝" w:hAnsi="ＭＳ 明朝" w:hint="eastAsia"/>
        </w:rPr>
        <w:t>(ｵ) 山口県知事が地域の実態に応じて指定する地域</w:t>
      </w:r>
    </w:p>
    <w:p w:rsidR="0084227D" w:rsidRPr="008A58FC" w:rsidRDefault="0084227D" w:rsidP="00625292">
      <w:pPr>
        <w:ind w:firstLineChars="300" w:firstLine="630"/>
        <w:rPr>
          <w:rFonts w:ascii="ＭＳ 明朝" w:hAnsi="ＭＳ 明朝"/>
        </w:rPr>
      </w:pPr>
    </w:p>
    <w:p w:rsidR="00625292" w:rsidRPr="008A58FC" w:rsidRDefault="00625292" w:rsidP="00625292">
      <w:pPr>
        <w:rPr>
          <w:rFonts w:ascii="ＭＳ 明朝" w:hAnsi="ＭＳ 明朝"/>
          <w:b/>
        </w:rPr>
      </w:pPr>
      <w:r w:rsidRPr="008A58FC">
        <w:rPr>
          <w:rFonts w:ascii="ＭＳ 明朝" w:hAnsi="ＭＳ 明朝" w:hint="eastAsia"/>
          <w:b/>
        </w:rPr>
        <w:t>２　 集落協定の共通事項</w:t>
      </w:r>
    </w:p>
    <w:p w:rsidR="00F91F39" w:rsidRPr="00F91F39" w:rsidRDefault="00F91F39" w:rsidP="00F91F39">
      <w:pPr>
        <w:pStyle w:val="a3"/>
        <w:numPr>
          <w:ilvl w:val="0"/>
          <w:numId w:val="14"/>
        </w:numPr>
        <w:ind w:leftChars="0"/>
        <w:rPr>
          <w:rFonts w:ascii="ＭＳ 明朝" w:hAnsi="ＭＳ 明朝"/>
        </w:rPr>
      </w:pPr>
      <w:r w:rsidRPr="00F91F39">
        <w:rPr>
          <w:rFonts w:ascii="ＭＳ 明朝" w:hAnsi="ＭＳ 明朝" w:hint="eastAsia"/>
        </w:rPr>
        <w:t>協定構成員の事務負担の軽減のため、必要に応じて、事務の委託の促進を図るもの</w:t>
      </w:r>
    </w:p>
    <w:p w:rsidR="00F91F39" w:rsidRPr="00DF17F5" w:rsidRDefault="00F91F39" w:rsidP="0022422E">
      <w:pPr>
        <w:ind w:firstLineChars="300" w:firstLine="630"/>
        <w:rPr>
          <w:rFonts w:ascii="ＭＳ 明朝" w:hAnsi="ＭＳ 明朝"/>
        </w:rPr>
      </w:pPr>
      <w:r w:rsidRPr="00DF17F5">
        <w:rPr>
          <w:rFonts w:ascii="ＭＳ 明朝" w:hAnsi="ＭＳ 明朝"/>
        </w:rPr>
        <w:t>とする。</w:t>
      </w:r>
    </w:p>
    <w:p w:rsidR="00F91F39" w:rsidRPr="00DF17F5" w:rsidRDefault="00DF17F5" w:rsidP="00DF17F5">
      <w:pPr>
        <w:pStyle w:val="a3"/>
        <w:numPr>
          <w:ilvl w:val="0"/>
          <w:numId w:val="14"/>
        </w:numPr>
        <w:ind w:leftChars="0"/>
        <w:rPr>
          <w:rFonts w:ascii="ＭＳ 明朝" w:hAnsi="ＭＳ 明朝"/>
        </w:rPr>
      </w:pPr>
      <w:r>
        <w:rPr>
          <w:rFonts w:ascii="ＭＳ 明朝" w:hAnsi="ＭＳ 明朝" w:hint="eastAsia"/>
        </w:rPr>
        <w:t>集落協定</w:t>
      </w:r>
      <w:r w:rsidR="00F91F39" w:rsidRPr="00DF17F5">
        <w:rPr>
          <w:rFonts w:ascii="ＭＳ 明朝" w:hAnsi="ＭＳ 明朝" w:hint="eastAsia"/>
        </w:rPr>
        <w:t>による共同取組活動を通じて耕作放棄を防止するとの観点から、交付</w:t>
      </w:r>
    </w:p>
    <w:p w:rsidR="008152F0" w:rsidRPr="00F91F39" w:rsidRDefault="00F91F39" w:rsidP="0022422E">
      <w:pPr>
        <w:ind w:firstLineChars="300" w:firstLine="630"/>
        <w:rPr>
          <w:rFonts w:ascii="ＭＳ 明朝" w:hAnsi="ＭＳ 明朝"/>
        </w:rPr>
      </w:pPr>
      <w:r w:rsidRPr="00F91F39">
        <w:rPr>
          <w:rFonts w:ascii="ＭＳ 明朝" w:hAnsi="ＭＳ 明朝" w:hint="eastAsia"/>
        </w:rPr>
        <w:t>金額のおおむね1/2以上が集落の共同取組活動に使用されることが望ましい。</w:t>
      </w:r>
    </w:p>
    <w:p w:rsidR="00625292" w:rsidRDefault="00625292" w:rsidP="00625292">
      <w:pPr>
        <w:rPr>
          <w:rFonts w:ascii="ＭＳ 明朝" w:hAnsi="ＭＳ 明朝"/>
        </w:rPr>
      </w:pPr>
    </w:p>
    <w:p w:rsidR="00F91F39" w:rsidRPr="0022422E" w:rsidRDefault="00F91F39" w:rsidP="00625292">
      <w:pPr>
        <w:rPr>
          <w:rFonts w:ascii="ＭＳ 明朝" w:hAnsi="ＭＳ 明朝"/>
        </w:rPr>
      </w:pPr>
    </w:p>
    <w:p w:rsidR="00DF17F5" w:rsidRPr="008A58FC" w:rsidRDefault="00DF17F5" w:rsidP="00625292">
      <w:pPr>
        <w:rPr>
          <w:rFonts w:ascii="ＭＳ 明朝" w:hAnsi="ＭＳ 明朝"/>
        </w:rPr>
      </w:pPr>
    </w:p>
    <w:p w:rsidR="00625292" w:rsidRPr="008A58FC" w:rsidRDefault="00555B7C" w:rsidP="00625292">
      <w:pPr>
        <w:rPr>
          <w:rFonts w:ascii="ＭＳ 明朝" w:hAnsi="ＭＳ 明朝"/>
          <w:b/>
        </w:rPr>
      </w:pPr>
      <w:r w:rsidRPr="008A58FC">
        <w:rPr>
          <w:rFonts w:ascii="ＭＳ 明朝" w:hAnsi="ＭＳ 明朝" w:hint="eastAsia"/>
          <w:b/>
        </w:rPr>
        <w:t>３</w:t>
      </w:r>
      <w:r w:rsidR="00625292" w:rsidRPr="008A58FC">
        <w:rPr>
          <w:rFonts w:ascii="ＭＳ 明朝" w:hAnsi="ＭＳ 明朝" w:hint="eastAsia"/>
          <w:b/>
        </w:rPr>
        <w:t xml:space="preserve">  対象者</w:t>
      </w:r>
    </w:p>
    <w:p w:rsidR="00625292" w:rsidRPr="008A58FC" w:rsidRDefault="00625292" w:rsidP="003E799B">
      <w:pPr>
        <w:pStyle w:val="a3"/>
        <w:numPr>
          <w:ilvl w:val="0"/>
          <w:numId w:val="12"/>
        </w:numPr>
        <w:ind w:leftChars="0"/>
        <w:rPr>
          <w:rFonts w:ascii="ＭＳ 明朝" w:hAnsi="ＭＳ 明朝"/>
        </w:rPr>
      </w:pPr>
      <w:r w:rsidRPr="008A58FC">
        <w:rPr>
          <w:rFonts w:ascii="ＭＳ 明朝" w:hAnsi="ＭＳ 明朝" w:hint="eastAsia"/>
        </w:rPr>
        <w:t xml:space="preserve"> </w:t>
      </w:r>
      <w:r w:rsidR="003E799B" w:rsidRPr="008A58FC">
        <w:rPr>
          <w:rFonts w:ascii="ＭＳ 明朝" w:hAnsi="ＭＳ 明朝" w:hint="eastAsia"/>
        </w:rPr>
        <w:t>認定農業者に準ずる者とは、例えば、岩国市農業振興方針に定められた者など地域の実情に合わせて市長が認定する者と</w:t>
      </w:r>
      <w:r w:rsidRPr="008A58FC">
        <w:rPr>
          <w:rFonts w:ascii="ＭＳ 明朝" w:hAnsi="ＭＳ 明朝" w:hint="eastAsia"/>
        </w:rPr>
        <w:t>する。</w:t>
      </w:r>
    </w:p>
    <w:p w:rsidR="00625292" w:rsidRPr="008A58FC" w:rsidRDefault="00625292" w:rsidP="00625292">
      <w:pPr>
        <w:ind w:leftChars="200" w:left="630" w:hangingChars="100" w:hanging="210"/>
        <w:rPr>
          <w:rFonts w:ascii="ＭＳ 明朝" w:hAnsi="ＭＳ 明朝"/>
        </w:rPr>
      </w:pPr>
    </w:p>
    <w:p w:rsidR="003E799B" w:rsidRPr="008A58FC" w:rsidRDefault="003E799B" w:rsidP="003E799B">
      <w:pPr>
        <w:rPr>
          <w:rFonts w:ascii="ＭＳ 明朝" w:hAnsi="ＭＳ 明朝"/>
          <w:b/>
        </w:rPr>
      </w:pPr>
      <w:r w:rsidRPr="008A58FC">
        <w:rPr>
          <w:rFonts w:ascii="ＭＳ 明朝" w:hAnsi="ＭＳ 明朝" w:hint="eastAsia"/>
          <w:b/>
        </w:rPr>
        <w:t>４  その他必要な事項</w:t>
      </w:r>
    </w:p>
    <w:p w:rsidR="00755DCE" w:rsidRPr="0068510E" w:rsidRDefault="00755DCE" w:rsidP="00755DCE">
      <w:pPr>
        <w:ind w:left="735" w:hangingChars="350" w:hanging="735"/>
        <w:rPr>
          <w:rFonts w:ascii="ＭＳ 明朝" w:hAnsi="ＭＳ 明朝"/>
        </w:rPr>
      </w:pPr>
      <w:r>
        <w:rPr>
          <w:rFonts w:ascii="ＭＳ 明朝" w:hAnsi="ＭＳ 明朝" w:hint="eastAsia"/>
        </w:rPr>
        <w:t xml:space="preserve">　</w:t>
      </w:r>
      <w:r w:rsidRPr="0068510E">
        <w:rPr>
          <w:rFonts w:ascii="ＭＳ 明朝" w:hAnsi="ＭＳ 明朝" w:hint="eastAsia"/>
        </w:rPr>
        <w:t xml:space="preserve"> (1)</w:t>
      </w:r>
      <w:r w:rsidRPr="0068510E">
        <w:rPr>
          <w:rFonts w:ascii="ＭＳ 明朝" w:hAnsi="ＭＳ 明朝"/>
        </w:rPr>
        <w:t xml:space="preserve"> </w:t>
      </w:r>
      <w:r w:rsidRPr="0068510E">
        <w:rPr>
          <w:rFonts w:ascii="ＭＳ 明朝" w:hAnsi="ＭＳ 明朝" w:hint="eastAsia"/>
        </w:rPr>
        <w:t>集落協定にあらかじめ位置づけられた土地改良事業またはこれに準ずる事業を通年施行により実施している農用地については交付金交付対象とする。</w:t>
      </w:r>
    </w:p>
    <w:p w:rsidR="00625292" w:rsidRPr="0068510E" w:rsidRDefault="00755DCE" w:rsidP="00755DCE">
      <w:pPr>
        <w:ind w:leftChars="200" w:left="735" w:hangingChars="150" w:hanging="315"/>
        <w:rPr>
          <w:rFonts w:ascii="ＭＳ 明朝" w:hAnsi="ＭＳ 明朝"/>
        </w:rPr>
      </w:pPr>
      <w:r w:rsidRPr="0068510E">
        <w:rPr>
          <w:rFonts w:ascii="ＭＳ 明朝" w:hAnsi="ＭＳ 明朝"/>
        </w:rPr>
        <w:t>(</w:t>
      </w:r>
      <w:r w:rsidRPr="0068510E">
        <w:rPr>
          <w:rFonts w:ascii="ＭＳ 明朝" w:hAnsi="ＭＳ 明朝" w:hint="eastAsia"/>
        </w:rPr>
        <w:t>2) 交付対象農用地が自然災害を受けた場合、その復旧計画を市長に提出するとともに当該復旧計画を協定に位置づけることにより、引き続き交付金交付対象とすることができる。</w:t>
      </w:r>
    </w:p>
    <w:sectPr w:rsidR="00625292" w:rsidRPr="0068510E" w:rsidSect="00462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CD" w:rsidRDefault="00C158CD" w:rsidP="00BC66D2">
      <w:r>
        <w:separator/>
      </w:r>
    </w:p>
  </w:endnote>
  <w:endnote w:type="continuationSeparator" w:id="0">
    <w:p w:rsidR="00C158CD" w:rsidRDefault="00C158CD" w:rsidP="00BC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CD" w:rsidRDefault="00C158CD" w:rsidP="00BC66D2">
      <w:r>
        <w:separator/>
      </w:r>
    </w:p>
  </w:footnote>
  <w:footnote w:type="continuationSeparator" w:id="0">
    <w:p w:rsidR="00C158CD" w:rsidRDefault="00C158CD" w:rsidP="00BC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F07"/>
    <w:multiLevelType w:val="hybridMultilevel"/>
    <w:tmpl w:val="5360E8CA"/>
    <w:lvl w:ilvl="0" w:tplc="1CAA05D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AB31D4"/>
    <w:multiLevelType w:val="hybridMultilevel"/>
    <w:tmpl w:val="0F78B116"/>
    <w:lvl w:ilvl="0" w:tplc="9C12DC94">
      <w:start w:val="1"/>
      <w:numFmt w:val="decimalFullWidth"/>
      <w:lvlText w:val="（%1）"/>
      <w:lvlJc w:val="left"/>
      <w:pPr>
        <w:ind w:left="720" w:hanging="720"/>
      </w:pPr>
      <w:rPr>
        <w:rFonts w:hint="default"/>
      </w:rPr>
    </w:lvl>
    <w:lvl w:ilvl="1" w:tplc="46CA0CCE">
      <w:start w:val="1"/>
      <w:numFmt w:val="aiueo"/>
      <w:lvlText w:val="(%2)"/>
      <w:lvlJc w:val="left"/>
      <w:pPr>
        <w:ind w:left="780" w:hanging="360"/>
      </w:pPr>
      <w:rPr>
        <w:rFonts w:hint="default"/>
      </w:rPr>
    </w:lvl>
    <w:lvl w:ilvl="2" w:tplc="2F1A738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F266C"/>
    <w:multiLevelType w:val="hybridMultilevel"/>
    <w:tmpl w:val="D386584A"/>
    <w:lvl w:ilvl="0" w:tplc="06146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A34A58"/>
    <w:multiLevelType w:val="hybridMultilevel"/>
    <w:tmpl w:val="7602C3AC"/>
    <w:lvl w:ilvl="0" w:tplc="98E64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BA7083"/>
    <w:multiLevelType w:val="hybridMultilevel"/>
    <w:tmpl w:val="3B8A665E"/>
    <w:lvl w:ilvl="0" w:tplc="5B0AE528">
      <w:start w:val="1"/>
      <w:numFmt w:val="aiueo"/>
      <w:lvlText w:val="(%1)"/>
      <w:lvlJc w:val="left"/>
      <w:pPr>
        <w:ind w:left="1500" w:hanging="450"/>
      </w:pPr>
      <w:rPr>
        <w:rFonts w:hint="default"/>
      </w:rPr>
    </w:lvl>
    <w:lvl w:ilvl="1" w:tplc="9AAE8DD8">
      <w:start w:val="5"/>
      <w:numFmt w:val="decimalFullWidth"/>
      <w:lvlText w:val="%2）"/>
      <w:lvlJc w:val="left"/>
      <w:pPr>
        <w:ind w:left="1890" w:hanging="42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36E7E31"/>
    <w:multiLevelType w:val="hybridMultilevel"/>
    <w:tmpl w:val="75969ABE"/>
    <w:lvl w:ilvl="0" w:tplc="7F68481A">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6060BC"/>
    <w:multiLevelType w:val="hybridMultilevel"/>
    <w:tmpl w:val="86C6B970"/>
    <w:lvl w:ilvl="0" w:tplc="847030A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FF74FEB"/>
    <w:multiLevelType w:val="hybridMultilevel"/>
    <w:tmpl w:val="172A0F52"/>
    <w:lvl w:ilvl="0" w:tplc="0BBEB43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B711C1E"/>
    <w:multiLevelType w:val="hybridMultilevel"/>
    <w:tmpl w:val="0F6A93E4"/>
    <w:lvl w:ilvl="0" w:tplc="2F403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42082"/>
    <w:multiLevelType w:val="hybridMultilevel"/>
    <w:tmpl w:val="1F40382E"/>
    <w:lvl w:ilvl="0" w:tplc="D19AB12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7D850AB"/>
    <w:multiLevelType w:val="hybridMultilevel"/>
    <w:tmpl w:val="A58A0C3E"/>
    <w:lvl w:ilvl="0" w:tplc="65526D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955263"/>
    <w:multiLevelType w:val="hybridMultilevel"/>
    <w:tmpl w:val="985CAADC"/>
    <w:lvl w:ilvl="0" w:tplc="7E805102">
      <w:start w:val="1"/>
      <w:numFmt w:val="aiueo"/>
      <w:lvlText w:val="(%1)"/>
      <w:lvlJc w:val="left"/>
      <w:pPr>
        <w:ind w:left="1200" w:hanging="360"/>
      </w:pPr>
      <w:rPr>
        <w:rFonts w:hint="default"/>
      </w:rPr>
    </w:lvl>
    <w:lvl w:ilvl="1" w:tplc="2B2A5344">
      <w:start w:val="1"/>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A3534C6"/>
    <w:multiLevelType w:val="hybridMultilevel"/>
    <w:tmpl w:val="80A4ABAE"/>
    <w:lvl w:ilvl="0" w:tplc="BFBCFF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F14C51"/>
    <w:multiLevelType w:val="hybridMultilevel"/>
    <w:tmpl w:val="B8EA8EB0"/>
    <w:lvl w:ilvl="0" w:tplc="B0125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3"/>
  </w:num>
  <w:num w:numId="4">
    <w:abstractNumId w:val="2"/>
  </w:num>
  <w:num w:numId="5">
    <w:abstractNumId w:val="12"/>
  </w:num>
  <w:num w:numId="6">
    <w:abstractNumId w:val="1"/>
  </w:num>
  <w:num w:numId="7">
    <w:abstractNumId w:val="7"/>
  </w:num>
  <w:num w:numId="8">
    <w:abstractNumId w:val="9"/>
  </w:num>
  <w:num w:numId="9">
    <w:abstractNumId w:val="4"/>
  </w:num>
  <w:num w:numId="10">
    <w:abstractNumId w:val="10"/>
  </w:num>
  <w:num w:numId="11">
    <w:abstractNumId w:val="11"/>
  </w:num>
  <w:num w:numId="12">
    <w:abstractNumId w:val="6"/>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67"/>
    <w:rsid w:val="00006048"/>
    <w:rsid w:val="000126DA"/>
    <w:rsid w:val="0003280A"/>
    <w:rsid w:val="000413DE"/>
    <w:rsid w:val="00050D19"/>
    <w:rsid w:val="000E4E4D"/>
    <w:rsid w:val="00120230"/>
    <w:rsid w:val="00130EB0"/>
    <w:rsid w:val="00157D79"/>
    <w:rsid w:val="001A3E5F"/>
    <w:rsid w:val="001A502C"/>
    <w:rsid w:val="001A6067"/>
    <w:rsid w:val="001A7761"/>
    <w:rsid w:val="001C4D3C"/>
    <w:rsid w:val="001E6A64"/>
    <w:rsid w:val="00201239"/>
    <w:rsid w:val="002022AD"/>
    <w:rsid w:val="0022422E"/>
    <w:rsid w:val="00275E32"/>
    <w:rsid w:val="002818A7"/>
    <w:rsid w:val="0028614D"/>
    <w:rsid w:val="002E22A8"/>
    <w:rsid w:val="00370637"/>
    <w:rsid w:val="0037603F"/>
    <w:rsid w:val="00390B34"/>
    <w:rsid w:val="00396356"/>
    <w:rsid w:val="003A5DAA"/>
    <w:rsid w:val="003B2006"/>
    <w:rsid w:val="003C5963"/>
    <w:rsid w:val="003E799B"/>
    <w:rsid w:val="00415DBB"/>
    <w:rsid w:val="00442F88"/>
    <w:rsid w:val="004432D5"/>
    <w:rsid w:val="00455118"/>
    <w:rsid w:val="0046233F"/>
    <w:rsid w:val="004627CE"/>
    <w:rsid w:val="00463A9C"/>
    <w:rsid w:val="00466CA5"/>
    <w:rsid w:val="00491AC3"/>
    <w:rsid w:val="004E5626"/>
    <w:rsid w:val="0050074F"/>
    <w:rsid w:val="00501CFF"/>
    <w:rsid w:val="005328CE"/>
    <w:rsid w:val="005331F7"/>
    <w:rsid w:val="00555B7C"/>
    <w:rsid w:val="00574DD7"/>
    <w:rsid w:val="00597CB8"/>
    <w:rsid w:val="005A0343"/>
    <w:rsid w:val="006209E2"/>
    <w:rsid w:val="006248A4"/>
    <w:rsid w:val="00625292"/>
    <w:rsid w:val="00626518"/>
    <w:rsid w:val="00627821"/>
    <w:rsid w:val="00630464"/>
    <w:rsid w:val="006511E0"/>
    <w:rsid w:val="00670196"/>
    <w:rsid w:val="0067174C"/>
    <w:rsid w:val="0068510E"/>
    <w:rsid w:val="006B4FD7"/>
    <w:rsid w:val="006B6A6A"/>
    <w:rsid w:val="006C1086"/>
    <w:rsid w:val="006C55A4"/>
    <w:rsid w:val="006F027D"/>
    <w:rsid w:val="00720456"/>
    <w:rsid w:val="00755DCE"/>
    <w:rsid w:val="00761ECF"/>
    <w:rsid w:val="007832CF"/>
    <w:rsid w:val="007856D2"/>
    <w:rsid w:val="007A4533"/>
    <w:rsid w:val="007B0D38"/>
    <w:rsid w:val="007E3699"/>
    <w:rsid w:val="008120E8"/>
    <w:rsid w:val="008152F0"/>
    <w:rsid w:val="00826DD5"/>
    <w:rsid w:val="0084227D"/>
    <w:rsid w:val="008A5867"/>
    <w:rsid w:val="008A58FC"/>
    <w:rsid w:val="00903E67"/>
    <w:rsid w:val="00905B48"/>
    <w:rsid w:val="0092628B"/>
    <w:rsid w:val="00930652"/>
    <w:rsid w:val="009472A5"/>
    <w:rsid w:val="00984950"/>
    <w:rsid w:val="009B24E2"/>
    <w:rsid w:val="009B2C25"/>
    <w:rsid w:val="009D4296"/>
    <w:rsid w:val="00A17BCF"/>
    <w:rsid w:val="00A546B7"/>
    <w:rsid w:val="00A60033"/>
    <w:rsid w:val="00A6235B"/>
    <w:rsid w:val="00A739EA"/>
    <w:rsid w:val="00AA0296"/>
    <w:rsid w:val="00AB39AB"/>
    <w:rsid w:val="00AE2A36"/>
    <w:rsid w:val="00B055BA"/>
    <w:rsid w:val="00B1727A"/>
    <w:rsid w:val="00B32B9E"/>
    <w:rsid w:val="00B77D4B"/>
    <w:rsid w:val="00BB1D3A"/>
    <w:rsid w:val="00BB3E9A"/>
    <w:rsid w:val="00BB55AC"/>
    <w:rsid w:val="00BB6260"/>
    <w:rsid w:val="00BB6610"/>
    <w:rsid w:val="00BC66D2"/>
    <w:rsid w:val="00BE6AFA"/>
    <w:rsid w:val="00BF4484"/>
    <w:rsid w:val="00C00FD6"/>
    <w:rsid w:val="00C158CD"/>
    <w:rsid w:val="00C42D56"/>
    <w:rsid w:val="00C51912"/>
    <w:rsid w:val="00C535FB"/>
    <w:rsid w:val="00C81F85"/>
    <w:rsid w:val="00C90D6E"/>
    <w:rsid w:val="00CB18F3"/>
    <w:rsid w:val="00CB5443"/>
    <w:rsid w:val="00CC42DC"/>
    <w:rsid w:val="00CC5A7F"/>
    <w:rsid w:val="00CE5653"/>
    <w:rsid w:val="00CF2016"/>
    <w:rsid w:val="00D0168C"/>
    <w:rsid w:val="00D0276D"/>
    <w:rsid w:val="00D547D5"/>
    <w:rsid w:val="00D55329"/>
    <w:rsid w:val="00D55C4F"/>
    <w:rsid w:val="00D92ED9"/>
    <w:rsid w:val="00D9528B"/>
    <w:rsid w:val="00DA4409"/>
    <w:rsid w:val="00DA4AD9"/>
    <w:rsid w:val="00DA6ACA"/>
    <w:rsid w:val="00DB3ABC"/>
    <w:rsid w:val="00DE5EE5"/>
    <w:rsid w:val="00DE61FA"/>
    <w:rsid w:val="00DF17F5"/>
    <w:rsid w:val="00DF668C"/>
    <w:rsid w:val="00DF6EAD"/>
    <w:rsid w:val="00E05B38"/>
    <w:rsid w:val="00E2275F"/>
    <w:rsid w:val="00E45834"/>
    <w:rsid w:val="00E47E9A"/>
    <w:rsid w:val="00E56B1C"/>
    <w:rsid w:val="00E75D16"/>
    <w:rsid w:val="00E863AF"/>
    <w:rsid w:val="00EB7EE1"/>
    <w:rsid w:val="00F1416D"/>
    <w:rsid w:val="00F67919"/>
    <w:rsid w:val="00F7343E"/>
    <w:rsid w:val="00F83B0A"/>
    <w:rsid w:val="00F8608D"/>
    <w:rsid w:val="00F91F39"/>
    <w:rsid w:val="00F9569C"/>
    <w:rsid w:val="00FA2CA5"/>
    <w:rsid w:val="00FE19B8"/>
    <w:rsid w:val="00FE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1E5FB233-41D5-435F-8D27-6DE2F561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296"/>
    <w:pPr>
      <w:ind w:leftChars="400" w:left="840"/>
    </w:pPr>
  </w:style>
  <w:style w:type="paragraph" w:styleId="a4">
    <w:name w:val="Balloon Text"/>
    <w:basedOn w:val="a"/>
    <w:link w:val="a5"/>
    <w:uiPriority w:val="99"/>
    <w:semiHidden/>
    <w:unhideWhenUsed/>
    <w:rsid w:val="00D55C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5C4F"/>
    <w:rPr>
      <w:rFonts w:asciiTheme="majorHAnsi" w:eastAsiaTheme="majorEastAsia" w:hAnsiTheme="majorHAnsi" w:cstheme="majorBidi"/>
      <w:sz w:val="18"/>
      <w:szCs w:val="18"/>
    </w:rPr>
  </w:style>
  <w:style w:type="paragraph" w:customStyle="1" w:styleId="a6">
    <w:name w:val="一太郎"/>
    <w:rsid w:val="00625292"/>
    <w:pPr>
      <w:widowControl w:val="0"/>
      <w:wordWrap w:val="0"/>
      <w:autoSpaceDE w:val="0"/>
      <w:autoSpaceDN w:val="0"/>
      <w:adjustRightInd w:val="0"/>
      <w:spacing w:line="360" w:lineRule="exact"/>
      <w:jc w:val="both"/>
    </w:pPr>
    <w:rPr>
      <w:rFonts w:ascii="Times New Roman" w:eastAsia="ＭＳ 明朝" w:hAnsi="Times New Roman" w:cs="ＭＳ 明朝"/>
      <w:spacing w:val="-1"/>
      <w:kern w:val="0"/>
      <w:sz w:val="24"/>
      <w:szCs w:val="24"/>
    </w:rPr>
  </w:style>
  <w:style w:type="paragraph" w:styleId="a7">
    <w:name w:val="header"/>
    <w:basedOn w:val="a"/>
    <w:link w:val="a8"/>
    <w:uiPriority w:val="99"/>
    <w:semiHidden/>
    <w:unhideWhenUsed/>
    <w:rsid w:val="00BC66D2"/>
    <w:pPr>
      <w:tabs>
        <w:tab w:val="center" w:pos="4252"/>
        <w:tab w:val="right" w:pos="8504"/>
      </w:tabs>
      <w:snapToGrid w:val="0"/>
    </w:pPr>
  </w:style>
  <w:style w:type="character" w:customStyle="1" w:styleId="a8">
    <w:name w:val="ヘッダー (文字)"/>
    <w:basedOn w:val="a0"/>
    <w:link w:val="a7"/>
    <w:uiPriority w:val="99"/>
    <w:semiHidden/>
    <w:rsid w:val="00BC66D2"/>
  </w:style>
  <w:style w:type="paragraph" w:styleId="a9">
    <w:name w:val="footer"/>
    <w:basedOn w:val="a"/>
    <w:link w:val="aa"/>
    <w:uiPriority w:val="99"/>
    <w:semiHidden/>
    <w:unhideWhenUsed/>
    <w:rsid w:val="00BC66D2"/>
    <w:pPr>
      <w:tabs>
        <w:tab w:val="center" w:pos="4252"/>
        <w:tab w:val="right" w:pos="8504"/>
      </w:tabs>
      <w:snapToGrid w:val="0"/>
    </w:pPr>
  </w:style>
  <w:style w:type="character" w:customStyle="1" w:styleId="aa">
    <w:name w:val="フッター (文字)"/>
    <w:basedOn w:val="a0"/>
    <w:link w:val="a9"/>
    <w:uiPriority w:val="99"/>
    <w:semiHidden/>
    <w:rsid w:val="00BC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3F77-CB3D-4670-A790-AC69425E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1044</Words>
  <Characters>5954</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2015-06-26T02:36:00Z</cp:lastPrinted>
  <dcterms:created xsi:type="dcterms:W3CDTF">2020-05-12T06:20:00Z</dcterms:created>
  <dcterms:modified xsi:type="dcterms:W3CDTF">2020-06-30T23:59:00Z</dcterms:modified>
</cp:coreProperties>
</file>