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F3" w:rsidRPr="0002276F" w:rsidRDefault="00D20C52" w:rsidP="001A40F3">
      <w:pPr>
        <w:rPr>
          <w:sz w:val="22"/>
          <w:szCs w:val="22"/>
        </w:rPr>
      </w:pPr>
      <w:bookmarkStart w:id="0" w:name="_GoBack"/>
      <w:bookmarkEnd w:id="0"/>
      <w:r w:rsidRPr="0002276F">
        <w:rPr>
          <w:rFonts w:hint="eastAsia"/>
          <w:sz w:val="22"/>
          <w:szCs w:val="22"/>
        </w:rPr>
        <w:t>様式</w:t>
      </w:r>
      <w:r w:rsidR="00A06BA0">
        <w:rPr>
          <w:rFonts w:hint="eastAsia"/>
          <w:sz w:val="22"/>
          <w:szCs w:val="22"/>
        </w:rPr>
        <w:t>第９</w:t>
      </w:r>
      <w:r w:rsidR="001A40F3" w:rsidRPr="0002276F">
        <w:rPr>
          <w:rFonts w:hint="eastAsia"/>
          <w:sz w:val="22"/>
          <w:szCs w:val="22"/>
        </w:rPr>
        <w:t>号（第</w:t>
      </w:r>
      <w:r w:rsidR="00A06BA0">
        <w:rPr>
          <w:rFonts w:hint="eastAsia"/>
          <w:sz w:val="22"/>
          <w:szCs w:val="22"/>
        </w:rPr>
        <w:t>８</w:t>
      </w:r>
      <w:r w:rsidR="001A40F3" w:rsidRPr="0002276F">
        <w:rPr>
          <w:rFonts w:hint="eastAsia"/>
          <w:sz w:val="22"/>
          <w:szCs w:val="22"/>
        </w:rPr>
        <w:t>条関係）</w:t>
      </w:r>
    </w:p>
    <w:p w:rsidR="00BB021E" w:rsidRPr="0002276F" w:rsidRDefault="00BB021E">
      <w:pPr>
        <w:spacing w:after="120" w:line="315" w:lineRule="exact"/>
        <w:jc w:val="center"/>
        <w:rPr>
          <w:rFonts w:cs="Times New Roman"/>
          <w:snapToGrid w:val="0"/>
          <w:sz w:val="22"/>
          <w:szCs w:val="22"/>
        </w:rPr>
      </w:pPr>
      <w:r w:rsidRPr="0002276F">
        <w:rPr>
          <w:rFonts w:hint="eastAsia"/>
          <w:snapToGrid w:val="0"/>
          <w:sz w:val="22"/>
          <w:szCs w:val="22"/>
        </w:rPr>
        <w:t>標　　　　　　　　　　　　　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87"/>
      </w:tblGrid>
      <w:tr w:rsidR="00BB021E" w:rsidRPr="0002276F" w:rsidTr="0002276F">
        <w:trPr>
          <w:trHeight w:hRule="exact" w:val="10380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1E" w:rsidRPr="0002276F" w:rsidRDefault="00BB021E">
            <w:pPr>
              <w:suppressAutoHyphens/>
              <w:spacing w:line="42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BB021E" w:rsidRPr="0002276F" w:rsidRDefault="00BB021E">
            <w:pPr>
              <w:suppressAutoHyphens/>
              <w:spacing w:line="42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02276F">
              <w:rPr>
                <w:rFonts w:hint="eastAsia"/>
                <w:snapToGrid w:val="0"/>
                <w:sz w:val="22"/>
                <w:szCs w:val="22"/>
              </w:rPr>
              <w:t>建築基準法による命令の公告</w:t>
            </w:r>
          </w:p>
          <w:p w:rsidR="00BB021E" w:rsidRPr="0002276F" w:rsidRDefault="00BB021E">
            <w:pPr>
              <w:suppressAutoHyphens/>
              <w:spacing w:line="42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BB021E" w:rsidRPr="0002276F" w:rsidRDefault="00BB021E">
            <w:pPr>
              <w:suppressAutoHyphens/>
              <w:spacing w:line="42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02276F">
              <w:rPr>
                <w:rFonts w:hint="eastAsia"/>
                <w:snapToGrid w:val="0"/>
                <w:sz w:val="22"/>
                <w:szCs w:val="22"/>
              </w:rPr>
              <w:t xml:space="preserve">　建築物の所在地</w:t>
            </w:r>
          </w:p>
          <w:p w:rsidR="00BB021E" w:rsidRPr="0002276F" w:rsidRDefault="00BB021E">
            <w:pPr>
              <w:suppressAutoHyphens/>
              <w:spacing w:line="42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02276F">
              <w:rPr>
                <w:rFonts w:hint="eastAsia"/>
                <w:snapToGrid w:val="0"/>
                <w:sz w:val="22"/>
                <w:szCs w:val="22"/>
              </w:rPr>
              <w:t xml:space="preserve">　命令を受けた者の住所及び氏名</w:t>
            </w:r>
          </w:p>
          <w:p w:rsidR="00BB021E" w:rsidRDefault="00BB021E">
            <w:pPr>
              <w:suppressAutoHyphens/>
              <w:spacing w:line="42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02276F" w:rsidRPr="0002276F" w:rsidRDefault="0002276F">
            <w:pPr>
              <w:suppressAutoHyphens/>
              <w:spacing w:line="42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BB021E" w:rsidRPr="0002276F" w:rsidRDefault="00BB021E" w:rsidP="0002276F">
            <w:pPr>
              <w:suppressAutoHyphens/>
              <w:spacing w:line="420" w:lineRule="exact"/>
              <w:ind w:firstLineChars="100" w:firstLine="251"/>
              <w:rPr>
                <w:rFonts w:cs="Times New Roman"/>
                <w:snapToGrid w:val="0"/>
                <w:sz w:val="22"/>
                <w:szCs w:val="22"/>
              </w:rPr>
            </w:pPr>
            <w:r w:rsidRPr="0002276F">
              <w:rPr>
                <w:rFonts w:hint="eastAsia"/>
                <w:snapToGrid w:val="0"/>
                <w:sz w:val="22"/>
                <w:szCs w:val="22"/>
              </w:rPr>
              <w:t>この建築物は、建築基準法に違反しているので、同法第　　条第　　項の規定に基づき、　　　　　　　　　　を命ずる。</w:t>
            </w:r>
          </w:p>
          <w:p w:rsidR="00BB021E" w:rsidRPr="0002276F" w:rsidRDefault="00BB021E">
            <w:pPr>
              <w:suppressAutoHyphens/>
              <w:spacing w:line="42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BB021E" w:rsidRPr="0002276F" w:rsidRDefault="00BB021E">
            <w:pPr>
              <w:suppressAutoHyphens/>
              <w:spacing w:line="42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02276F">
              <w:rPr>
                <w:rFonts w:hint="eastAsia"/>
                <w:snapToGrid w:val="0"/>
                <w:sz w:val="22"/>
                <w:szCs w:val="22"/>
              </w:rPr>
              <w:t xml:space="preserve">　　　　　　年　　月　　日</w:t>
            </w:r>
          </w:p>
          <w:p w:rsidR="00BB021E" w:rsidRPr="0002276F" w:rsidRDefault="00BB021E">
            <w:pPr>
              <w:suppressAutoHyphens/>
              <w:spacing w:line="42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BB021E" w:rsidRPr="0002276F" w:rsidRDefault="00BB021E">
            <w:pPr>
              <w:suppressAutoHyphens/>
              <w:spacing w:line="42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02276F">
              <w:rPr>
                <w:rFonts w:hint="eastAsia"/>
                <w:snapToGrid w:val="0"/>
                <w:sz w:val="22"/>
                <w:szCs w:val="22"/>
              </w:rPr>
              <w:t xml:space="preserve">岩国市長　　　　　　　　</w:t>
            </w:r>
            <w:r w:rsidRPr="0002276F">
              <w:rPr>
                <w:snapToGrid w:val="0"/>
                <w:sz w:val="22"/>
                <w:szCs w:val="22"/>
              </w:rPr>
              <w:fldChar w:fldCharType="begin"/>
            </w:r>
            <w:r w:rsidRPr="0002276F">
              <w:rPr>
                <w:snapToGrid w:val="0"/>
                <w:sz w:val="22"/>
                <w:szCs w:val="22"/>
              </w:rPr>
              <w:instrText xml:space="preserve"> eq \o (</w:instrText>
            </w:r>
            <w:r w:rsidRPr="0002276F">
              <w:rPr>
                <w:rFonts w:hint="eastAsia"/>
                <w:snapToGrid w:val="0"/>
                <w:sz w:val="22"/>
                <w:szCs w:val="22"/>
              </w:rPr>
              <w:instrText>□</w:instrText>
            </w:r>
            <w:r w:rsidRPr="0002276F">
              <w:rPr>
                <w:snapToGrid w:val="0"/>
                <w:sz w:val="22"/>
                <w:szCs w:val="22"/>
              </w:rPr>
              <w:instrText>,</w:instrText>
            </w:r>
            <w:r w:rsidRPr="0002276F">
              <w:rPr>
                <w:rFonts w:hint="eastAsia"/>
                <w:snapToGrid w:val="0"/>
                <w:sz w:val="22"/>
                <w:szCs w:val="22"/>
              </w:rPr>
              <w:instrText>印</w:instrText>
            </w:r>
            <w:r w:rsidRPr="0002276F">
              <w:rPr>
                <w:snapToGrid w:val="0"/>
                <w:sz w:val="22"/>
                <w:szCs w:val="22"/>
              </w:rPr>
              <w:instrText>)</w:instrText>
            </w:r>
            <w:r w:rsidRPr="0002276F">
              <w:rPr>
                <w:snapToGrid w:val="0"/>
                <w:sz w:val="22"/>
                <w:szCs w:val="22"/>
              </w:rPr>
              <w:fldChar w:fldCharType="end"/>
            </w:r>
            <w:r w:rsidRPr="0002276F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  <w:r w:rsidRPr="0002276F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BB021E" w:rsidRDefault="00BB021E">
            <w:pPr>
              <w:suppressAutoHyphens/>
              <w:spacing w:line="315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02276F" w:rsidRDefault="0002276F">
            <w:pPr>
              <w:suppressAutoHyphens/>
              <w:spacing w:line="315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02276F" w:rsidRDefault="0002276F">
            <w:pPr>
              <w:suppressAutoHyphens/>
              <w:spacing w:line="315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02276F" w:rsidRPr="0002276F" w:rsidRDefault="0002276F">
            <w:pPr>
              <w:suppressAutoHyphens/>
              <w:spacing w:line="315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BB021E" w:rsidRPr="0002276F" w:rsidRDefault="00BB021E">
            <w:pPr>
              <w:suppressAutoHyphens/>
              <w:spacing w:line="42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02276F">
              <w:rPr>
                <w:rFonts w:hint="eastAsia"/>
                <w:snapToGrid w:val="0"/>
                <w:sz w:val="22"/>
                <w:szCs w:val="22"/>
              </w:rPr>
              <w:t>注意</w:t>
            </w:r>
          </w:p>
          <w:p w:rsidR="00BB021E" w:rsidRPr="0002276F" w:rsidRDefault="00BB021E">
            <w:pPr>
              <w:suppressAutoHyphens/>
              <w:spacing w:line="4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  <w:r w:rsidRPr="0002276F">
              <w:rPr>
                <w:rFonts w:hint="eastAsia"/>
                <w:snapToGrid w:val="0"/>
                <w:sz w:val="22"/>
                <w:szCs w:val="22"/>
              </w:rPr>
              <w:t xml:space="preserve">　１　この標識は、建築基準法第９条第</w:t>
            </w:r>
            <w:r w:rsidRPr="0002276F">
              <w:rPr>
                <w:snapToGrid w:val="0"/>
                <w:sz w:val="22"/>
                <w:szCs w:val="22"/>
              </w:rPr>
              <w:t>13</w:t>
            </w:r>
            <w:r w:rsidRPr="0002276F">
              <w:rPr>
                <w:rFonts w:hint="eastAsia"/>
                <w:snapToGrid w:val="0"/>
                <w:sz w:val="22"/>
                <w:szCs w:val="22"/>
              </w:rPr>
              <w:t>項の規定に基づき設置したものである。</w:t>
            </w:r>
          </w:p>
          <w:p w:rsidR="00BB021E" w:rsidRPr="0002276F" w:rsidRDefault="00BB021E">
            <w:pPr>
              <w:suppressAutoHyphens/>
              <w:spacing w:line="4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  <w:r w:rsidRPr="0002276F">
              <w:rPr>
                <w:rFonts w:hint="eastAsia"/>
                <w:snapToGrid w:val="0"/>
                <w:sz w:val="22"/>
                <w:szCs w:val="22"/>
              </w:rPr>
              <w:t xml:space="preserve">　２　この標識を損壊した者は、刑法第</w:t>
            </w:r>
            <w:r w:rsidRPr="0002276F">
              <w:rPr>
                <w:snapToGrid w:val="0"/>
                <w:sz w:val="22"/>
                <w:szCs w:val="22"/>
              </w:rPr>
              <w:t>258</w:t>
            </w:r>
            <w:r w:rsidRPr="0002276F">
              <w:rPr>
                <w:rFonts w:hint="eastAsia"/>
                <w:snapToGrid w:val="0"/>
                <w:sz w:val="22"/>
                <w:szCs w:val="22"/>
              </w:rPr>
              <w:t>条の規定に基づき罰せられることがある。</w:t>
            </w:r>
          </w:p>
          <w:p w:rsidR="00BB021E" w:rsidRPr="0002276F" w:rsidRDefault="00BB021E">
            <w:pPr>
              <w:suppressAutoHyphens/>
              <w:spacing w:line="4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  <w:r w:rsidRPr="0002276F">
              <w:rPr>
                <w:rFonts w:hint="eastAsia"/>
                <w:snapToGrid w:val="0"/>
                <w:sz w:val="22"/>
                <w:szCs w:val="22"/>
              </w:rPr>
              <w:t xml:space="preserve">　３　この命令に違反して、この建築物の工事を行った者は、建築基準法第　　条第　　項第　　号の規定により罰せられることがある。</w:t>
            </w:r>
          </w:p>
          <w:p w:rsidR="00BB021E" w:rsidRPr="0002276F" w:rsidRDefault="00BB021E">
            <w:pPr>
              <w:suppressAutoHyphens/>
              <w:spacing w:line="420" w:lineRule="exac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  <w:r w:rsidRPr="0002276F">
              <w:rPr>
                <w:rFonts w:hint="eastAsia"/>
                <w:snapToGrid w:val="0"/>
                <w:sz w:val="22"/>
                <w:szCs w:val="22"/>
              </w:rPr>
              <w:t xml:space="preserve">　４　この建築物は、行政代執行により取り壊されることがある。</w:t>
            </w:r>
          </w:p>
          <w:p w:rsidR="00BB021E" w:rsidRPr="0002276F" w:rsidRDefault="00BB021E">
            <w:pPr>
              <w:suppressAutoHyphens/>
              <w:spacing w:line="420" w:lineRule="atLeast"/>
              <w:ind w:left="420" w:hanging="420"/>
              <w:rPr>
                <w:rFonts w:cs="Times New Roman"/>
                <w:snapToGrid w:val="0"/>
                <w:sz w:val="22"/>
                <w:szCs w:val="22"/>
              </w:rPr>
            </w:pPr>
            <w:r w:rsidRPr="0002276F">
              <w:rPr>
                <w:rFonts w:hint="eastAsia"/>
                <w:snapToGrid w:val="0"/>
                <w:sz w:val="22"/>
                <w:szCs w:val="22"/>
              </w:rPr>
              <w:t xml:space="preserve">　５　この建築物に対する</w:t>
            </w:r>
            <w:r w:rsidRPr="0002276F">
              <w:rPr>
                <w:snapToGrid w:val="0"/>
                <w:sz w:val="22"/>
                <w:szCs w:val="22"/>
              </w:rPr>
              <w:fldChar w:fldCharType="begin"/>
            </w:r>
            <w:r w:rsidRPr="0002276F">
              <w:rPr>
                <w:snapToGrid w:val="0"/>
                <w:sz w:val="22"/>
                <w:szCs w:val="22"/>
              </w:rPr>
              <w:instrText>eq \o \ac(\s \up 12(</w:instrText>
            </w:r>
            <w:r w:rsidRPr="0002276F">
              <w:rPr>
                <w:rFonts w:hint="eastAsia"/>
                <w:snapToGrid w:val="0"/>
                <w:sz w:val="22"/>
                <w:szCs w:val="22"/>
              </w:rPr>
              <w:instrText>水道</w:instrText>
            </w:r>
            <w:r w:rsidRPr="0002276F">
              <w:rPr>
                <w:snapToGrid w:val="0"/>
                <w:sz w:val="22"/>
                <w:szCs w:val="22"/>
              </w:rPr>
              <w:instrText>),\s \up 0(</w:instrText>
            </w:r>
            <w:r w:rsidRPr="0002276F">
              <w:rPr>
                <w:rFonts w:hint="eastAsia"/>
                <w:snapToGrid w:val="0"/>
                <w:sz w:val="22"/>
                <w:szCs w:val="22"/>
              </w:rPr>
              <w:instrText>電気</w:instrText>
            </w:r>
            <w:r w:rsidRPr="0002276F">
              <w:rPr>
                <w:snapToGrid w:val="0"/>
                <w:sz w:val="22"/>
                <w:szCs w:val="22"/>
              </w:rPr>
              <w:instrText>),\s \up-12(</w:instrText>
            </w:r>
            <w:r w:rsidRPr="0002276F">
              <w:rPr>
                <w:rFonts w:hint="eastAsia"/>
                <w:snapToGrid w:val="0"/>
                <w:sz w:val="22"/>
                <w:szCs w:val="22"/>
              </w:rPr>
              <w:instrText>ガス</w:instrText>
            </w:r>
            <w:r w:rsidRPr="0002276F">
              <w:rPr>
                <w:snapToGrid w:val="0"/>
                <w:sz w:val="22"/>
                <w:szCs w:val="22"/>
              </w:rPr>
              <w:instrText>))</w:instrText>
            </w:r>
            <w:r w:rsidRPr="0002276F">
              <w:rPr>
                <w:snapToGrid w:val="0"/>
                <w:sz w:val="22"/>
                <w:szCs w:val="22"/>
              </w:rPr>
              <w:fldChar w:fldCharType="end"/>
            </w:r>
            <w:r w:rsidRPr="0002276F">
              <w:rPr>
                <w:rFonts w:hint="eastAsia"/>
                <w:snapToGrid w:val="0"/>
                <w:vanish/>
                <w:sz w:val="22"/>
                <w:szCs w:val="22"/>
              </w:rPr>
              <w:t>水道電気ガス</w:t>
            </w:r>
            <w:r w:rsidRPr="0002276F">
              <w:rPr>
                <w:rFonts w:hint="eastAsia"/>
                <w:snapToGrid w:val="0"/>
                <w:sz w:val="22"/>
                <w:szCs w:val="22"/>
              </w:rPr>
              <w:t>の供給を保留するよう</w:t>
            </w:r>
            <w:r w:rsidRPr="0002276F">
              <w:rPr>
                <w:snapToGrid w:val="0"/>
                <w:sz w:val="22"/>
                <w:szCs w:val="22"/>
              </w:rPr>
              <w:fldChar w:fldCharType="begin"/>
            </w:r>
            <w:r w:rsidRPr="0002276F">
              <w:rPr>
                <w:snapToGrid w:val="0"/>
                <w:sz w:val="22"/>
                <w:szCs w:val="22"/>
              </w:rPr>
              <w:instrText>eq \o \ac(\s \up 12(</w:instrText>
            </w:r>
            <w:r w:rsidRPr="0002276F">
              <w:rPr>
                <w:rFonts w:hint="eastAsia"/>
                <w:snapToGrid w:val="0"/>
                <w:sz w:val="22"/>
                <w:szCs w:val="22"/>
              </w:rPr>
              <w:instrText>水道</w:instrText>
            </w:r>
            <w:r w:rsidRPr="0002276F">
              <w:rPr>
                <w:snapToGrid w:val="0"/>
                <w:sz w:val="22"/>
                <w:szCs w:val="22"/>
              </w:rPr>
              <w:instrText>),\s \up 0(</w:instrText>
            </w:r>
            <w:r w:rsidRPr="0002276F">
              <w:rPr>
                <w:rFonts w:hint="eastAsia"/>
                <w:snapToGrid w:val="0"/>
                <w:sz w:val="22"/>
                <w:szCs w:val="22"/>
              </w:rPr>
              <w:instrText>電気</w:instrText>
            </w:r>
            <w:r w:rsidRPr="0002276F">
              <w:rPr>
                <w:snapToGrid w:val="0"/>
                <w:sz w:val="22"/>
                <w:szCs w:val="22"/>
              </w:rPr>
              <w:instrText>),\s \up-12(</w:instrText>
            </w:r>
            <w:r w:rsidRPr="0002276F">
              <w:rPr>
                <w:rFonts w:hint="eastAsia"/>
                <w:snapToGrid w:val="0"/>
                <w:sz w:val="22"/>
                <w:szCs w:val="22"/>
              </w:rPr>
              <w:instrText>ガス</w:instrText>
            </w:r>
            <w:r w:rsidRPr="0002276F">
              <w:rPr>
                <w:snapToGrid w:val="0"/>
                <w:sz w:val="22"/>
                <w:szCs w:val="22"/>
              </w:rPr>
              <w:instrText>))</w:instrText>
            </w:r>
            <w:r w:rsidRPr="0002276F">
              <w:rPr>
                <w:snapToGrid w:val="0"/>
                <w:sz w:val="22"/>
                <w:szCs w:val="22"/>
              </w:rPr>
              <w:fldChar w:fldCharType="end"/>
            </w:r>
            <w:r w:rsidRPr="0002276F">
              <w:rPr>
                <w:rFonts w:hint="eastAsia"/>
                <w:snapToGrid w:val="0"/>
                <w:vanish/>
                <w:sz w:val="22"/>
                <w:szCs w:val="22"/>
              </w:rPr>
              <w:t>水道電気ガス</w:t>
            </w:r>
            <w:r w:rsidRPr="0002276F">
              <w:rPr>
                <w:rFonts w:hint="eastAsia"/>
                <w:snapToGrid w:val="0"/>
                <w:sz w:val="22"/>
                <w:szCs w:val="22"/>
              </w:rPr>
              <w:t>事業者に通知した。</w:t>
            </w:r>
          </w:p>
        </w:tc>
      </w:tr>
    </w:tbl>
    <w:p w:rsidR="00BB021E" w:rsidRPr="00855185" w:rsidRDefault="00BB021E" w:rsidP="00855185">
      <w:pPr>
        <w:rPr>
          <w:sz w:val="22"/>
          <w:szCs w:val="22"/>
        </w:rPr>
      </w:pPr>
      <w:r w:rsidRPr="00855185">
        <w:rPr>
          <w:rFonts w:hint="eastAsia"/>
          <w:sz w:val="22"/>
          <w:szCs w:val="22"/>
        </w:rPr>
        <w:t xml:space="preserve">　備考　１　標識の大きさは、縦</w:t>
      </w:r>
      <w:r w:rsidRPr="00855185">
        <w:rPr>
          <w:sz w:val="22"/>
          <w:szCs w:val="22"/>
        </w:rPr>
        <w:t>72</w:t>
      </w:r>
      <w:r w:rsidR="001A01D0" w:rsidRPr="00855185">
        <w:rPr>
          <w:rFonts w:hint="eastAsia"/>
          <w:sz w:val="22"/>
          <w:szCs w:val="22"/>
        </w:rPr>
        <w:t>センチメートル</w:t>
      </w:r>
      <w:r w:rsidRPr="00855185">
        <w:rPr>
          <w:rFonts w:hint="eastAsia"/>
          <w:sz w:val="22"/>
          <w:szCs w:val="22"/>
        </w:rPr>
        <w:t>、横</w:t>
      </w:r>
      <w:r w:rsidRPr="00855185">
        <w:rPr>
          <w:sz w:val="22"/>
          <w:szCs w:val="22"/>
        </w:rPr>
        <w:t>51</w:t>
      </w:r>
      <w:r w:rsidR="001A01D0" w:rsidRPr="00855185">
        <w:rPr>
          <w:rFonts w:hint="eastAsia"/>
          <w:sz w:val="22"/>
          <w:szCs w:val="22"/>
        </w:rPr>
        <w:t>センチメートル</w:t>
      </w:r>
      <w:r w:rsidRPr="00855185">
        <w:rPr>
          <w:rFonts w:hint="eastAsia"/>
          <w:sz w:val="22"/>
          <w:szCs w:val="22"/>
        </w:rPr>
        <w:t>とする。</w:t>
      </w:r>
    </w:p>
    <w:p w:rsidR="00BB021E" w:rsidRPr="00855185" w:rsidRDefault="00BB021E" w:rsidP="00855185">
      <w:pPr>
        <w:rPr>
          <w:sz w:val="22"/>
          <w:szCs w:val="22"/>
        </w:rPr>
      </w:pPr>
      <w:r w:rsidRPr="00855185">
        <w:rPr>
          <w:rFonts w:hint="eastAsia"/>
          <w:sz w:val="22"/>
          <w:szCs w:val="22"/>
        </w:rPr>
        <w:t xml:space="preserve">　</w:t>
      </w:r>
      <w:r w:rsidR="001A01D0" w:rsidRPr="00855185">
        <w:rPr>
          <w:rFonts w:hint="eastAsia"/>
          <w:sz w:val="22"/>
          <w:szCs w:val="22"/>
        </w:rPr>
        <w:t xml:space="preserve">　　</w:t>
      </w:r>
      <w:r w:rsidRPr="00855185">
        <w:rPr>
          <w:rFonts w:hint="eastAsia"/>
          <w:sz w:val="22"/>
          <w:szCs w:val="22"/>
        </w:rPr>
        <w:t xml:space="preserve">　２　標識の材質は、原則として木とする。</w:t>
      </w:r>
    </w:p>
    <w:sectPr w:rsidR="00BB021E" w:rsidRPr="00855185" w:rsidSect="00A1243A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9AA" w:rsidRDefault="001819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19AA" w:rsidRDefault="001819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9AA" w:rsidRDefault="001819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19AA" w:rsidRDefault="001819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021E"/>
    <w:rsid w:val="0002276F"/>
    <w:rsid w:val="00027D33"/>
    <w:rsid w:val="001819AA"/>
    <w:rsid w:val="001A01D0"/>
    <w:rsid w:val="001A40F3"/>
    <w:rsid w:val="0023727B"/>
    <w:rsid w:val="00855185"/>
    <w:rsid w:val="00873F70"/>
    <w:rsid w:val="00A01A3B"/>
    <w:rsid w:val="00A06BA0"/>
    <w:rsid w:val="00A1243A"/>
    <w:rsid w:val="00A73B5E"/>
    <w:rsid w:val="00BB021E"/>
    <w:rsid w:val="00C82279"/>
    <w:rsid w:val="00D20C52"/>
    <w:rsid w:val="00F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3895BFB-17FB-4349-A6D2-2BA38E1A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標識</dc:subject>
  <cp:lastPrinted>2006-11-30T05:35:00Z</cp:lastPrinted>
  <dcterms:created xsi:type="dcterms:W3CDTF">2020-04-28T05:18:00Z</dcterms:created>
  <dcterms:modified xsi:type="dcterms:W3CDTF">2020-04-28T05:18:00Z</dcterms:modified>
</cp:coreProperties>
</file>