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7D" w:rsidRDefault="005D147D" w:rsidP="00CA5FBC">
      <w:pPr>
        <w:jc w:val="center"/>
        <w:rPr>
          <w:rFonts w:ascii="ＭＳ 明朝" w:hAnsi="ＭＳ 明朝"/>
          <w:b/>
          <w:sz w:val="22"/>
          <w:szCs w:val="22"/>
        </w:rPr>
      </w:pPr>
    </w:p>
    <w:p w:rsidR="00A7214F" w:rsidRPr="00A7214F" w:rsidRDefault="00A7214F" w:rsidP="00A7214F">
      <w:pPr>
        <w:snapToGrid w:val="0"/>
        <w:jc w:val="center"/>
        <w:rPr>
          <w:rFonts w:ascii="HG丸ｺﾞｼｯｸM-PRO" w:eastAsia="HG丸ｺﾞｼｯｸM-PRO" w:hAnsi="HG丸ｺﾞｼｯｸM-PRO"/>
          <w:b/>
          <w:sz w:val="36"/>
          <w:szCs w:val="36"/>
        </w:rPr>
      </w:pPr>
      <w:r w:rsidRPr="00A7214F">
        <w:rPr>
          <w:rFonts w:ascii="HG丸ｺﾞｼｯｸM-PRO" w:eastAsia="HG丸ｺﾞｼｯｸM-PRO" w:hAnsi="HG丸ｺﾞｼｯｸM-PRO" w:hint="eastAsia"/>
          <w:b/>
          <w:sz w:val="32"/>
          <w:szCs w:val="36"/>
        </w:rPr>
        <w:t>令和元年度　第１回　岩国市環境審議会</w:t>
      </w:r>
      <w:r w:rsidR="006368BB">
        <w:rPr>
          <w:rFonts w:ascii="HG丸ｺﾞｼｯｸM-PRO" w:eastAsia="HG丸ｺﾞｼｯｸM-PRO" w:hAnsi="HG丸ｺﾞｼｯｸM-PRO" w:hint="eastAsia"/>
          <w:b/>
          <w:sz w:val="32"/>
          <w:szCs w:val="36"/>
        </w:rPr>
        <w:t>の結果について</w:t>
      </w:r>
    </w:p>
    <w:p w:rsidR="00A7214F" w:rsidRPr="00A7214F" w:rsidRDefault="00A7214F" w:rsidP="00A7214F">
      <w:pPr>
        <w:ind w:leftChars="3037" w:left="6378"/>
        <w:jc w:val="distribute"/>
        <w:rPr>
          <w:rFonts w:ascii="HG丸ｺﾞｼｯｸM-PRO" w:eastAsia="HG丸ｺﾞｼｯｸM-PRO" w:hAnsi="HG丸ｺﾞｼｯｸM-PRO"/>
          <w:sz w:val="24"/>
        </w:rPr>
      </w:pPr>
    </w:p>
    <w:p w:rsidR="00A7214F" w:rsidRPr="00A7214F" w:rsidRDefault="00A7214F" w:rsidP="00A7214F">
      <w:pPr>
        <w:numPr>
          <w:ilvl w:val="0"/>
          <w:numId w:val="27"/>
        </w:numPr>
        <w:rPr>
          <w:rFonts w:ascii="ＭＳ 明朝" w:hAnsi="ＭＳ 明朝"/>
          <w:sz w:val="22"/>
          <w:szCs w:val="22"/>
        </w:rPr>
      </w:pPr>
      <w:r w:rsidRPr="00A7214F">
        <w:rPr>
          <w:rFonts w:ascii="ＭＳ 明朝" w:hAnsi="ＭＳ 明朝" w:hint="eastAsia"/>
          <w:b/>
          <w:sz w:val="22"/>
          <w:szCs w:val="22"/>
        </w:rPr>
        <w:t>会議名</w:t>
      </w:r>
    </w:p>
    <w:p w:rsidR="00A7214F" w:rsidRPr="00A7214F" w:rsidRDefault="00A7214F" w:rsidP="00A7214F">
      <w:pPr>
        <w:ind w:left="615"/>
        <w:rPr>
          <w:rFonts w:ascii="ＭＳ 明朝" w:hAnsi="ＭＳ 明朝"/>
          <w:sz w:val="22"/>
          <w:szCs w:val="22"/>
        </w:rPr>
      </w:pPr>
      <w:r w:rsidRPr="00A7214F">
        <w:rPr>
          <w:rFonts w:ascii="ＭＳ 明朝" w:hAnsi="ＭＳ 明朝" w:hint="eastAsia"/>
          <w:sz w:val="22"/>
          <w:szCs w:val="22"/>
        </w:rPr>
        <w:t>令和元年度第1回岩国市環境審議会</w:t>
      </w:r>
    </w:p>
    <w:p w:rsidR="00A7214F" w:rsidRPr="00A7214F" w:rsidRDefault="00A7214F" w:rsidP="00A7214F">
      <w:pPr>
        <w:ind w:leftChars="-1" w:left="-2" w:firstLineChars="100" w:firstLine="221"/>
        <w:rPr>
          <w:rFonts w:ascii="ＭＳ 明朝" w:hAnsi="ＭＳ 明朝"/>
          <w:b/>
          <w:sz w:val="22"/>
          <w:szCs w:val="22"/>
        </w:rPr>
      </w:pPr>
      <w:r w:rsidRPr="00A7214F">
        <w:rPr>
          <w:rFonts w:ascii="ＭＳ 明朝" w:hAnsi="ＭＳ 明朝" w:hint="eastAsia"/>
          <w:b/>
          <w:sz w:val="22"/>
          <w:szCs w:val="22"/>
        </w:rPr>
        <w:t>2　開催日時</w:t>
      </w:r>
    </w:p>
    <w:p w:rsidR="00A7214F" w:rsidRPr="00A7214F" w:rsidRDefault="00A7214F" w:rsidP="00A7214F">
      <w:pPr>
        <w:ind w:leftChars="-1" w:left="-2" w:firstLineChars="100" w:firstLine="220"/>
        <w:rPr>
          <w:rFonts w:ascii="ＭＳ 明朝" w:hAnsi="ＭＳ 明朝"/>
          <w:sz w:val="22"/>
          <w:szCs w:val="22"/>
        </w:rPr>
      </w:pPr>
      <w:r w:rsidRPr="00A7214F">
        <w:rPr>
          <w:rFonts w:ascii="ＭＳ 明朝" w:hAnsi="ＭＳ 明朝" w:hint="eastAsia"/>
          <w:sz w:val="22"/>
          <w:szCs w:val="22"/>
        </w:rPr>
        <w:t xml:space="preserve">　 令和元年11月５日（火）午後2時00分から午後2時45分</w:t>
      </w:r>
    </w:p>
    <w:p w:rsidR="00A7214F" w:rsidRPr="00A7214F" w:rsidRDefault="00A7214F" w:rsidP="00A7214F">
      <w:pPr>
        <w:ind w:leftChars="-1" w:left="-2" w:firstLineChars="100" w:firstLine="221"/>
        <w:rPr>
          <w:rFonts w:ascii="ＭＳ 明朝" w:hAnsi="ＭＳ 明朝"/>
          <w:b/>
          <w:sz w:val="22"/>
          <w:szCs w:val="22"/>
        </w:rPr>
      </w:pPr>
      <w:r w:rsidRPr="00A7214F">
        <w:rPr>
          <w:rFonts w:ascii="ＭＳ 明朝" w:hAnsi="ＭＳ 明朝" w:hint="eastAsia"/>
          <w:b/>
          <w:sz w:val="22"/>
          <w:szCs w:val="22"/>
        </w:rPr>
        <w:t>3　開催場所</w:t>
      </w:r>
    </w:p>
    <w:p w:rsidR="00A7214F" w:rsidRPr="00A7214F" w:rsidRDefault="00A7214F" w:rsidP="00A7214F">
      <w:pPr>
        <w:ind w:leftChars="-1" w:left="-2" w:firstLineChars="100" w:firstLine="220"/>
        <w:rPr>
          <w:rFonts w:ascii="ＭＳ 明朝" w:hAnsi="ＭＳ 明朝"/>
          <w:sz w:val="22"/>
          <w:szCs w:val="22"/>
        </w:rPr>
      </w:pPr>
      <w:r w:rsidRPr="00A7214F">
        <w:rPr>
          <w:rFonts w:ascii="ＭＳ 明朝" w:hAnsi="ＭＳ 明朝" w:hint="eastAsia"/>
          <w:sz w:val="22"/>
          <w:szCs w:val="22"/>
        </w:rPr>
        <w:t xml:space="preserve">　 岩国市民文化会館1階　第3研修室</w:t>
      </w:r>
    </w:p>
    <w:p w:rsidR="00A7214F" w:rsidRPr="00A7214F" w:rsidRDefault="00A7214F" w:rsidP="00A7214F">
      <w:pPr>
        <w:ind w:leftChars="-1" w:left="-2" w:firstLineChars="75" w:firstLine="166"/>
        <w:rPr>
          <w:rFonts w:ascii="ＭＳ 明朝" w:hAnsi="ＭＳ 明朝"/>
          <w:b/>
          <w:sz w:val="22"/>
          <w:szCs w:val="22"/>
        </w:rPr>
      </w:pPr>
      <w:r w:rsidRPr="00A7214F">
        <w:rPr>
          <w:rFonts w:ascii="ＭＳ 明朝" w:hAnsi="ＭＳ 明朝" w:hint="eastAsia"/>
          <w:b/>
          <w:sz w:val="22"/>
          <w:szCs w:val="22"/>
        </w:rPr>
        <w:t>４　出席した者の氏名</w:t>
      </w:r>
    </w:p>
    <w:p w:rsidR="00A7214F" w:rsidRPr="00A7214F" w:rsidRDefault="00A7214F" w:rsidP="00A7214F">
      <w:pPr>
        <w:ind w:leftChars="-1" w:left="-2" w:firstLineChars="100" w:firstLine="220"/>
        <w:rPr>
          <w:rFonts w:ascii="ＭＳ 明朝" w:hAnsi="ＭＳ 明朝"/>
          <w:sz w:val="22"/>
          <w:szCs w:val="22"/>
        </w:rPr>
      </w:pPr>
      <w:r w:rsidRPr="00A7214F">
        <w:rPr>
          <w:rFonts w:ascii="ＭＳ 明朝" w:hAnsi="ＭＳ 明朝" w:hint="eastAsia"/>
          <w:sz w:val="22"/>
          <w:szCs w:val="22"/>
        </w:rPr>
        <w:t xml:space="preserve">　（委員）</w:t>
      </w:r>
    </w:p>
    <w:p w:rsidR="00A7214F" w:rsidRPr="00A7214F" w:rsidRDefault="00A7214F" w:rsidP="00A7214F">
      <w:pPr>
        <w:ind w:leftChars="-1" w:left="-2" w:firstLineChars="100" w:firstLine="220"/>
        <w:rPr>
          <w:rFonts w:ascii="ＭＳ 明朝" w:hAnsi="ＭＳ 明朝"/>
          <w:sz w:val="22"/>
          <w:szCs w:val="22"/>
        </w:rPr>
      </w:pPr>
      <w:r w:rsidRPr="00A7214F">
        <w:rPr>
          <w:rFonts w:ascii="ＭＳ 明朝" w:hAnsi="ＭＳ 明朝" w:hint="eastAsia"/>
          <w:sz w:val="22"/>
          <w:szCs w:val="22"/>
        </w:rPr>
        <w:t xml:space="preserve">　　藤野完二（会長）、嶋田陽生（副会長）、</w:t>
      </w:r>
    </w:p>
    <w:p w:rsidR="00A7214F" w:rsidRPr="00A7214F" w:rsidRDefault="00A7214F" w:rsidP="00A7214F">
      <w:pPr>
        <w:ind w:leftChars="313" w:left="708" w:hangingChars="23" w:hanging="51"/>
        <w:rPr>
          <w:rFonts w:ascii="ＭＳ 明朝" w:hAnsi="ＭＳ 明朝"/>
          <w:sz w:val="22"/>
          <w:szCs w:val="22"/>
        </w:rPr>
      </w:pPr>
      <w:r w:rsidRPr="00A7214F">
        <w:rPr>
          <w:rFonts w:ascii="ＭＳ 明朝" w:hAnsi="ＭＳ 明朝" w:hint="eastAsia"/>
          <w:sz w:val="22"/>
          <w:szCs w:val="22"/>
        </w:rPr>
        <w:t>河本智勇、竹下直彦、木村圭一、白木吉子、松本哲郎、森川裕子、村元雅晴</w:t>
      </w:r>
    </w:p>
    <w:p w:rsidR="00A7214F" w:rsidRPr="00A7214F" w:rsidRDefault="00A7214F" w:rsidP="00A7214F">
      <w:pPr>
        <w:ind w:leftChars="-1" w:left="-2" w:firstLineChars="200" w:firstLine="440"/>
        <w:rPr>
          <w:rFonts w:ascii="ＭＳ 明朝" w:hAnsi="ＭＳ 明朝"/>
          <w:sz w:val="22"/>
          <w:szCs w:val="22"/>
        </w:rPr>
      </w:pPr>
      <w:r w:rsidRPr="00A7214F">
        <w:rPr>
          <w:rFonts w:ascii="ＭＳ 明朝" w:hAnsi="ＭＳ 明朝" w:hint="eastAsia"/>
          <w:sz w:val="22"/>
          <w:szCs w:val="22"/>
        </w:rPr>
        <w:t>（事務局、担当部署等）</w:t>
      </w:r>
    </w:p>
    <w:p w:rsidR="00A7214F" w:rsidRPr="00A7214F" w:rsidRDefault="00A7214F" w:rsidP="00A7214F">
      <w:pPr>
        <w:ind w:leftChars="313" w:left="708" w:hangingChars="23" w:hanging="51"/>
        <w:rPr>
          <w:rFonts w:ascii="ＭＳ 明朝" w:hAnsi="ＭＳ 明朝"/>
          <w:sz w:val="22"/>
          <w:szCs w:val="22"/>
        </w:rPr>
      </w:pPr>
      <w:r w:rsidRPr="00A7214F">
        <w:rPr>
          <w:rFonts w:ascii="ＭＳ 明朝" w:hAnsi="ＭＳ 明朝" w:hint="eastAsia"/>
          <w:sz w:val="22"/>
          <w:szCs w:val="22"/>
        </w:rPr>
        <w:t>環境部長：藤村篤士、環境保全課　課長：中原剛、環境対策班長：青木肇、</w:t>
      </w:r>
    </w:p>
    <w:p w:rsidR="00A7214F" w:rsidRPr="00A7214F" w:rsidRDefault="00A7214F" w:rsidP="00A7214F">
      <w:pPr>
        <w:ind w:leftChars="313" w:left="708" w:hangingChars="23" w:hanging="51"/>
        <w:rPr>
          <w:rFonts w:ascii="ＭＳ 明朝" w:hAnsi="ＭＳ 明朝"/>
          <w:sz w:val="22"/>
          <w:szCs w:val="22"/>
        </w:rPr>
      </w:pPr>
      <w:r w:rsidRPr="00A7214F">
        <w:rPr>
          <w:rFonts w:ascii="ＭＳ 明朝" w:hAnsi="ＭＳ 明朝" w:hint="eastAsia"/>
          <w:sz w:val="22"/>
          <w:szCs w:val="22"/>
        </w:rPr>
        <w:t>環境対策班：村繁利行、山本剛史、松村和美</w:t>
      </w:r>
    </w:p>
    <w:p w:rsidR="00A7214F" w:rsidRPr="00A7214F" w:rsidRDefault="00A7214F" w:rsidP="00A7214F">
      <w:pPr>
        <w:ind w:leftChars="-1" w:left="-2" w:firstLineChars="200" w:firstLine="440"/>
        <w:rPr>
          <w:rFonts w:ascii="ＭＳ 明朝" w:hAnsi="ＭＳ 明朝"/>
          <w:sz w:val="22"/>
          <w:szCs w:val="22"/>
        </w:rPr>
      </w:pPr>
      <w:r w:rsidRPr="00A7214F">
        <w:rPr>
          <w:rFonts w:ascii="ＭＳ 明朝" w:hAnsi="ＭＳ 明朝" w:hint="eastAsia"/>
          <w:sz w:val="22"/>
          <w:szCs w:val="22"/>
        </w:rPr>
        <w:t>（関連部署）</w:t>
      </w:r>
    </w:p>
    <w:p w:rsidR="00A7214F" w:rsidRPr="00A7214F" w:rsidRDefault="00A7214F" w:rsidP="00A7214F">
      <w:pPr>
        <w:ind w:leftChars="-1" w:left="-2" w:firstLineChars="300" w:firstLine="660"/>
        <w:rPr>
          <w:rFonts w:ascii="ＭＳ 明朝" w:hAnsi="ＭＳ 明朝"/>
          <w:sz w:val="22"/>
          <w:szCs w:val="22"/>
        </w:rPr>
      </w:pPr>
      <w:r w:rsidRPr="00A7214F">
        <w:rPr>
          <w:rFonts w:ascii="ＭＳ 明朝" w:hAnsi="ＭＳ 明朝" w:hint="eastAsia"/>
          <w:sz w:val="22"/>
          <w:szCs w:val="22"/>
        </w:rPr>
        <w:t>焼却施設建設事務所　所長：槙本新次郎、環境施設課　課長：穴水辰雄、</w:t>
      </w:r>
    </w:p>
    <w:p w:rsidR="00A7214F" w:rsidRPr="00A7214F" w:rsidRDefault="00A7214F" w:rsidP="00A7214F">
      <w:pPr>
        <w:ind w:leftChars="313" w:left="708" w:hangingChars="23" w:hanging="51"/>
        <w:rPr>
          <w:rFonts w:ascii="ＭＳ 明朝" w:hAnsi="ＭＳ 明朝"/>
          <w:sz w:val="22"/>
          <w:szCs w:val="22"/>
        </w:rPr>
      </w:pPr>
      <w:r w:rsidRPr="00A7214F">
        <w:rPr>
          <w:rFonts w:ascii="ＭＳ 明朝" w:hAnsi="ＭＳ 明朝" w:hint="eastAsia"/>
          <w:sz w:val="22"/>
          <w:szCs w:val="22"/>
        </w:rPr>
        <w:t>下水道課　課長：蔵田敦、環境事業課　課長：古本健二郎、</w:t>
      </w:r>
    </w:p>
    <w:p w:rsidR="00A7214F" w:rsidRPr="00A7214F" w:rsidRDefault="00A7214F" w:rsidP="00A7214F">
      <w:pPr>
        <w:ind w:leftChars="313" w:left="708" w:hangingChars="23" w:hanging="51"/>
        <w:rPr>
          <w:rFonts w:ascii="ＭＳ 明朝" w:hAnsi="ＭＳ 明朝"/>
          <w:spacing w:val="-18"/>
          <w:sz w:val="22"/>
          <w:szCs w:val="22"/>
        </w:rPr>
      </w:pPr>
      <w:r w:rsidRPr="00A7214F">
        <w:rPr>
          <w:rFonts w:ascii="ＭＳ 明朝" w:hAnsi="ＭＳ 明朝" w:hint="eastAsia"/>
          <w:sz w:val="22"/>
          <w:szCs w:val="22"/>
        </w:rPr>
        <w:t>都市排水施設課　課長：片野光一</w:t>
      </w:r>
    </w:p>
    <w:p w:rsidR="00A7214F" w:rsidRPr="00A7214F" w:rsidRDefault="00A7214F" w:rsidP="00A7214F">
      <w:pPr>
        <w:ind w:leftChars="-1" w:left="-2" w:firstLineChars="100" w:firstLine="221"/>
        <w:rPr>
          <w:rFonts w:ascii="ＭＳ 明朝" w:hAnsi="ＭＳ 明朝"/>
          <w:sz w:val="22"/>
          <w:szCs w:val="22"/>
        </w:rPr>
      </w:pPr>
      <w:r w:rsidRPr="00A7214F">
        <w:rPr>
          <w:rFonts w:ascii="ＭＳ 明朝" w:hAnsi="ＭＳ 明朝" w:hint="eastAsia"/>
          <w:b/>
          <w:sz w:val="22"/>
          <w:szCs w:val="22"/>
        </w:rPr>
        <w:t>５</w:t>
      </w:r>
      <w:r w:rsidRPr="00A7214F">
        <w:rPr>
          <w:rFonts w:ascii="ＭＳ 明朝" w:hAnsi="ＭＳ 明朝" w:hint="eastAsia"/>
          <w:sz w:val="22"/>
          <w:szCs w:val="22"/>
        </w:rPr>
        <w:t xml:space="preserve">　</w:t>
      </w:r>
      <w:r w:rsidRPr="00A7214F">
        <w:rPr>
          <w:rFonts w:ascii="ＭＳ 明朝" w:hAnsi="ＭＳ 明朝" w:hint="eastAsia"/>
          <w:b/>
          <w:sz w:val="22"/>
          <w:szCs w:val="22"/>
        </w:rPr>
        <w:t>議題</w:t>
      </w:r>
    </w:p>
    <w:p w:rsidR="00A7214F" w:rsidRPr="00A7214F" w:rsidRDefault="00A7214F" w:rsidP="00A7214F">
      <w:pPr>
        <w:ind w:firstLineChars="300" w:firstLine="660"/>
        <w:rPr>
          <w:rFonts w:ascii="ＭＳ 明朝" w:hAnsi="ＭＳ 明朝"/>
          <w:sz w:val="22"/>
          <w:szCs w:val="22"/>
        </w:rPr>
      </w:pPr>
      <w:r w:rsidRPr="00A7214F">
        <w:rPr>
          <w:rFonts w:ascii="ＭＳ 明朝" w:hAnsi="ＭＳ 明朝" w:hint="eastAsia"/>
          <w:sz w:val="22"/>
          <w:szCs w:val="22"/>
        </w:rPr>
        <w:t>１　「悪臭防止法規制地域」及び「騒音・振動規制法指定地域」の変更について</w:t>
      </w:r>
    </w:p>
    <w:p w:rsidR="00A7214F" w:rsidRPr="00A7214F" w:rsidRDefault="00A7214F" w:rsidP="00A7214F">
      <w:pPr>
        <w:rPr>
          <w:rFonts w:ascii="ＭＳ 明朝" w:hAnsi="ＭＳ 明朝"/>
          <w:b/>
          <w:sz w:val="22"/>
          <w:szCs w:val="22"/>
        </w:rPr>
      </w:pPr>
      <w:r w:rsidRPr="00A7214F">
        <w:rPr>
          <w:rFonts w:ascii="ＭＳ 明朝" w:hAnsi="ＭＳ 明朝" w:hint="eastAsia"/>
          <w:sz w:val="22"/>
          <w:szCs w:val="22"/>
        </w:rPr>
        <w:t xml:space="preserve">　</w:t>
      </w:r>
      <w:r w:rsidRPr="00A7214F">
        <w:rPr>
          <w:rFonts w:ascii="ＭＳ 明朝" w:hAnsi="ＭＳ 明朝" w:hint="eastAsia"/>
          <w:b/>
          <w:sz w:val="22"/>
          <w:szCs w:val="22"/>
        </w:rPr>
        <w:t>６　公開・非公開の別</w:t>
      </w:r>
    </w:p>
    <w:p w:rsidR="00A7214F" w:rsidRPr="00A7214F" w:rsidRDefault="00A7214F" w:rsidP="00A7214F">
      <w:pPr>
        <w:rPr>
          <w:rFonts w:ascii="ＭＳ 明朝" w:hAnsi="ＭＳ 明朝"/>
          <w:sz w:val="22"/>
          <w:szCs w:val="22"/>
        </w:rPr>
      </w:pPr>
      <w:r w:rsidRPr="00A7214F">
        <w:rPr>
          <w:rFonts w:ascii="ＭＳ 明朝" w:hAnsi="ＭＳ 明朝" w:hint="eastAsia"/>
          <w:b/>
          <w:sz w:val="22"/>
          <w:szCs w:val="22"/>
        </w:rPr>
        <w:t xml:space="preserve">　　　</w:t>
      </w:r>
      <w:r w:rsidRPr="00A7214F">
        <w:rPr>
          <w:rFonts w:ascii="ＭＳ 明朝" w:hAnsi="ＭＳ 明朝" w:hint="eastAsia"/>
          <w:sz w:val="22"/>
          <w:szCs w:val="22"/>
        </w:rPr>
        <w:t>公開</w:t>
      </w:r>
    </w:p>
    <w:p w:rsidR="00A7214F" w:rsidRPr="00A7214F" w:rsidRDefault="00A7214F" w:rsidP="00A7214F">
      <w:pPr>
        <w:ind w:firstLineChars="100" w:firstLine="221"/>
        <w:rPr>
          <w:rFonts w:ascii="ＭＳ 明朝" w:hAnsi="ＭＳ 明朝"/>
          <w:b/>
          <w:sz w:val="22"/>
          <w:szCs w:val="22"/>
        </w:rPr>
      </w:pPr>
      <w:r w:rsidRPr="00A7214F">
        <w:rPr>
          <w:rFonts w:ascii="ＭＳ 明朝" w:hAnsi="ＭＳ 明朝" w:hint="eastAsia"/>
          <w:b/>
          <w:sz w:val="22"/>
          <w:szCs w:val="22"/>
        </w:rPr>
        <w:t>７　傍聴人数</w:t>
      </w:r>
    </w:p>
    <w:p w:rsidR="00A7214F" w:rsidRPr="00A7214F" w:rsidRDefault="00A7214F" w:rsidP="00A7214F">
      <w:pPr>
        <w:ind w:firstLineChars="100" w:firstLine="221"/>
        <w:rPr>
          <w:rFonts w:ascii="ＭＳ 明朝" w:hAnsi="ＭＳ 明朝"/>
          <w:b/>
          <w:sz w:val="22"/>
          <w:szCs w:val="22"/>
        </w:rPr>
      </w:pPr>
      <w:r w:rsidRPr="00A7214F">
        <w:rPr>
          <w:rFonts w:ascii="ＭＳ 明朝" w:hAnsi="ＭＳ 明朝" w:hint="eastAsia"/>
          <w:b/>
          <w:sz w:val="22"/>
          <w:szCs w:val="22"/>
        </w:rPr>
        <w:t xml:space="preserve">　　</w:t>
      </w:r>
      <w:r w:rsidRPr="00A7214F">
        <w:rPr>
          <w:rFonts w:ascii="ＭＳ 明朝" w:hAnsi="ＭＳ 明朝" w:hint="eastAsia"/>
          <w:sz w:val="22"/>
          <w:szCs w:val="22"/>
        </w:rPr>
        <w:t>0人</w:t>
      </w:r>
    </w:p>
    <w:p w:rsidR="00A7214F" w:rsidRPr="00A7214F" w:rsidRDefault="00A7214F" w:rsidP="00A7214F">
      <w:pPr>
        <w:ind w:firstLineChars="100" w:firstLine="221"/>
        <w:rPr>
          <w:rFonts w:ascii="ＭＳ 明朝" w:hAnsi="ＭＳ 明朝"/>
          <w:b/>
          <w:sz w:val="22"/>
          <w:szCs w:val="22"/>
        </w:rPr>
      </w:pPr>
      <w:r w:rsidRPr="00A7214F">
        <w:rPr>
          <w:rFonts w:ascii="ＭＳ 明朝" w:hAnsi="ＭＳ 明朝" w:hint="eastAsia"/>
          <w:b/>
          <w:sz w:val="22"/>
          <w:szCs w:val="22"/>
        </w:rPr>
        <w:t>８　会議内容概要</w:t>
      </w:r>
    </w:p>
    <w:p w:rsidR="00A7214F" w:rsidRPr="00A7214F" w:rsidRDefault="00A7214F" w:rsidP="00A7214F">
      <w:pPr>
        <w:ind w:leftChars="-1" w:left="-2" w:firstLineChars="100" w:firstLine="220"/>
        <w:rPr>
          <w:rFonts w:ascii="ＭＳ 明朝" w:hAnsi="ＭＳ 明朝"/>
          <w:sz w:val="22"/>
          <w:szCs w:val="22"/>
        </w:rPr>
      </w:pPr>
      <w:r w:rsidRPr="00A7214F">
        <w:rPr>
          <w:rFonts w:ascii="ＭＳ 明朝" w:hAnsi="ＭＳ 明朝" w:hint="eastAsia"/>
          <w:sz w:val="22"/>
          <w:szCs w:val="22"/>
        </w:rPr>
        <w:t xml:space="preserve">　《審議等事項》</w:t>
      </w:r>
    </w:p>
    <w:p w:rsidR="00A7214F" w:rsidRPr="00A7214F" w:rsidRDefault="00A7214F" w:rsidP="00A7214F">
      <w:pPr>
        <w:ind w:firstLineChars="200" w:firstLine="440"/>
        <w:rPr>
          <w:sz w:val="22"/>
          <w:szCs w:val="22"/>
        </w:rPr>
      </w:pPr>
      <w:r w:rsidRPr="00A7214F">
        <w:rPr>
          <w:rFonts w:ascii="ＭＳ 明朝" w:hAnsi="ＭＳ 明朝" w:hint="eastAsia"/>
          <w:sz w:val="22"/>
          <w:szCs w:val="22"/>
        </w:rPr>
        <w:t>（1）「悪臭防止法規制地域」及び「騒音・振動規制法指定地域」の変更</w:t>
      </w:r>
      <w:r w:rsidRPr="00A7214F">
        <w:rPr>
          <w:rFonts w:hint="eastAsia"/>
          <w:sz w:val="22"/>
          <w:szCs w:val="22"/>
        </w:rPr>
        <w:t>について</w:t>
      </w:r>
    </w:p>
    <w:p w:rsidR="00A7214F" w:rsidRPr="00A7214F" w:rsidRDefault="006368BB" w:rsidP="00A7214F">
      <w:pPr>
        <w:ind w:right="-34"/>
        <w:rPr>
          <w:rFonts w:ascii="ＭＳ 明朝" w:hAnsi="ＭＳ 明朝"/>
          <w:sz w:val="22"/>
          <w:szCs w:val="22"/>
        </w:rPr>
      </w:pPr>
      <w:r>
        <w:rPr>
          <w:rFonts w:ascii="ＭＳ 明朝" w:hAnsi="ＭＳ 明朝" w:hint="eastAsia"/>
          <w:sz w:val="22"/>
          <w:szCs w:val="22"/>
        </w:rPr>
        <w:t>（</w:t>
      </w:r>
      <w:r w:rsidR="00A7214F"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ではこれから会議を始めたいと思います。本日は現時点で12名の委員のうち８名の方にご出席いただいております。これは岩国市環境審議会条例第6条第2項の規定にあります、過半数の7名以上の出席になっております。従って本日の会議が成立していることを報告いたします。なお、竹下委員は所用がありまして少し遅れて来るとのことで、会議の途中からの参加となります。ご了承ください。</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次に、会議録の署名委員として、村元委員さん、それから森川委員さん、よろしくお願いいたします。</w:t>
      </w:r>
    </w:p>
    <w:p w:rsidR="00A7214F" w:rsidRPr="00A7214F" w:rsidRDefault="00A7214F" w:rsidP="00A7214F">
      <w:pPr>
        <w:ind w:right="-34"/>
        <w:rPr>
          <w:rFonts w:ascii="ＭＳ 明朝" w:hAnsi="ＭＳ 明朝"/>
          <w:sz w:val="22"/>
          <w:szCs w:val="22"/>
        </w:rPr>
      </w:pP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それでは“「悪臭防止法規制地域」及び「騒音・振動規制法指定地域」の変更について”諮問を受けることといたします。</w:t>
      </w:r>
    </w:p>
    <w:p w:rsidR="00A7214F" w:rsidRPr="00A7214F" w:rsidRDefault="00A7214F" w:rsidP="00A7214F">
      <w:pPr>
        <w:ind w:right="-34"/>
        <w:rPr>
          <w:rFonts w:ascii="ＭＳ 明朝" w:hAnsi="ＭＳ 明朝"/>
          <w:sz w:val="22"/>
          <w:szCs w:val="22"/>
        </w:rPr>
      </w:pPr>
    </w:p>
    <w:p w:rsidR="00A7214F" w:rsidRPr="00A7214F" w:rsidRDefault="00A7214F" w:rsidP="00A7214F">
      <w:pPr>
        <w:ind w:right="-34"/>
        <w:jc w:val="center"/>
        <w:rPr>
          <w:rFonts w:ascii="ＭＳ 明朝" w:hAnsi="ＭＳ 明朝"/>
          <w:sz w:val="22"/>
          <w:szCs w:val="22"/>
        </w:rPr>
      </w:pPr>
      <w:r w:rsidRPr="00A7214F">
        <w:rPr>
          <w:rFonts w:ascii="ＭＳ 明朝" w:hAnsi="ＭＳ 明朝" w:hint="eastAsia"/>
          <w:sz w:val="22"/>
          <w:szCs w:val="22"/>
        </w:rPr>
        <w:t>～諮問書の手交～</w:t>
      </w:r>
    </w:p>
    <w:p w:rsidR="00A7214F" w:rsidRPr="00A7214F" w:rsidRDefault="00A7214F" w:rsidP="00A7214F">
      <w:pPr>
        <w:ind w:right="-34" w:firstLineChars="200" w:firstLine="440"/>
        <w:rPr>
          <w:rFonts w:ascii="ＭＳ 明朝" w:hAnsi="ＭＳ 明朝"/>
          <w:sz w:val="22"/>
          <w:szCs w:val="22"/>
        </w:rPr>
      </w:pP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（環境部長）</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「悪臭防止法規制地域」及び「騒音・振動規制法指定地域」の変更について諮問いたしますので、御審議のうえ答申賜りますようお願いいたします。</w:t>
      </w:r>
    </w:p>
    <w:p w:rsidR="00A7214F" w:rsidRDefault="00A7214F" w:rsidP="00A7214F">
      <w:pPr>
        <w:ind w:right="-34"/>
        <w:rPr>
          <w:rFonts w:ascii="ＭＳ 明朝" w:hAnsi="ＭＳ 明朝"/>
          <w:sz w:val="22"/>
          <w:szCs w:val="22"/>
        </w:rPr>
      </w:pPr>
    </w:p>
    <w:p w:rsidR="002F08F3" w:rsidRPr="002F08F3" w:rsidRDefault="002F08F3" w:rsidP="002F08F3">
      <w:pPr>
        <w:jc w:val="center"/>
        <w:rPr>
          <w:rFonts w:ascii="ＭＳ 明朝" w:hAnsi="ＭＳ 明朝"/>
          <w:sz w:val="22"/>
          <w:szCs w:val="22"/>
        </w:rPr>
      </w:pPr>
      <w:r w:rsidRPr="002F08F3">
        <w:rPr>
          <w:rFonts w:ascii="ＭＳ 明朝" w:hAnsi="ＭＳ 明朝" w:hint="eastAsia"/>
          <w:sz w:val="22"/>
          <w:szCs w:val="22"/>
        </w:rPr>
        <w:t>記</w:t>
      </w:r>
    </w:p>
    <w:p w:rsidR="002F08F3" w:rsidRPr="002F08F3" w:rsidRDefault="002F08F3" w:rsidP="002F08F3">
      <w:pPr>
        <w:rPr>
          <w:rFonts w:ascii="ＭＳ 明朝" w:hAnsi="ＭＳ 明朝"/>
          <w:sz w:val="22"/>
          <w:szCs w:val="22"/>
        </w:rPr>
      </w:pPr>
    </w:p>
    <w:p w:rsidR="002F08F3" w:rsidRPr="002F08F3" w:rsidRDefault="002F08F3" w:rsidP="002F08F3">
      <w:pPr>
        <w:rPr>
          <w:rFonts w:ascii="ＭＳ 明朝" w:hAnsi="ＭＳ 明朝"/>
          <w:sz w:val="22"/>
          <w:szCs w:val="22"/>
        </w:rPr>
      </w:pPr>
      <w:r w:rsidRPr="002F08F3">
        <w:rPr>
          <w:rFonts w:ascii="ＭＳ 明朝" w:hAnsi="ＭＳ 明朝" w:hint="eastAsia"/>
          <w:sz w:val="22"/>
          <w:szCs w:val="22"/>
        </w:rPr>
        <w:t xml:space="preserve">１　諮問事項　</w:t>
      </w:r>
    </w:p>
    <w:p w:rsidR="002F08F3" w:rsidRPr="002F08F3" w:rsidRDefault="002F08F3" w:rsidP="002F08F3">
      <w:pPr>
        <w:ind w:leftChars="100" w:left="210" w:firstLineChars="100" w:firstLine="220"/>
        <w:rPr>
          <w:rFonts w:ascii="ＭＳ 明朝" w:hAnsi="ＭＳ 明朝"/>
          <w:sz w:val="22"/>
          <w:szCs w:val="22"/>
        </w:rPr>
      </w:pPr>
      <w:r w:rsidRPr="002F08F3">
        <w:rPr>
          <w:rFonts w:ascii="ＭＳ 明朝" w:hAnsi="ＭＳ 明朝" w:hint="eastAsia"/>
          <w:sz w:val="22"/>
          <w:szCs w:val="22"/>
        </w:rPr>
        <w:t>「悪臭防止法規制地域」及び「騒音・振動規制法指定地域」の変更について</w:t>
      </w:r>
    </w:p>
    <w:p w:rsidR="002F08F3" w:rsidRPr="002F08F3" w:rsidRDefault="002F08F3" w:rsidP="002F08F3">
      <w:pPr>
        <w:rPr>
          <w:rFonts w:ascii="ＭＳ 明朝" w:hAnsi="ＭＳ 明朝"/>
          <w:sz w:val="22"/>
          <w:szCs w:val="22"/>
        </w:rPr>
      </w:pPr>
      <w:r w:rsidRPr="002F08F3">
        <w:rPr>
          <w:rFonts w:ascii="ＭＳ 明朝" w:hAnsi="ＭＳ 明朝" w:hint="eastAsia"/>
          <w:sz w:val="22"/>
          <w:szCs w:val="22"/>
        </w:rPr>
        <w:t>２　諮問の趣旨</w:t>
      </w:r>
    </w:p>
    <w:p w:rsidR="002F08F3" w:rsidRPr="002F08F3" w:rsidRDefault="002F08F3" w:rsidP="002F08F3">
      <w:pPr>
        <w:ind w:left="220" w:hangingChars="100" w:hanging="220"/>
        <w:rPr>
          <w:rFonts w:ascii="ＭＳ 明朝" w:hAnsi="ＭＳ 明朝"/>
          <w:sz w:val="22"/>
          <w:szCs w:val="22"/>
        </w:rPr>
      </w:pPr>
      <w:r w:rsidRPr="002F08F3">
        <w:rPr>
          <w:rFonts w:ascii="ＭＳ 明朝" w:hAnsi="ＭＳ 明朝" w:hint="eastAsia"/>
          <w:sz w:val="22"/>
          <w:szCs w:val="22"/>
        </w:rPr>
        <w:t xml:space="preserve">　　悪臭防止法、騒音規制法及び振動規制法では、住民の生活環境を保全する必要があると認められる地域を指定することとされております。</w:t>
      </w:r>
    </w:p>
    <w:p w:rsidR="002F08F3" w:rsidRPr="002F08F3" w:rsidRDefault="002F08F3" w:rsidP="002F08F3">
      <w:pPr>
        <w:ind w:left="220" w:hangingChars="100" w:hanging="220"/>
        <w:rPr>
          <w:rFonts w:ascii="ＭＳ 明朝" w:hAnsi="ＭＳ 明朝"/>
          <w:sz w:val="22"/>
          <w:szCs w:val="22"/>
        </w:rPr>
      </w:pPr>
      <w:r w:rsidRPr="002F08F3">
        <w:rPr>
          <w:rFonts w:ascii="ＭＳ 明朝" w:hAnsi="ＭＳ 明朝" w:hint="eastAsia"/>
          <w:sz w:val="22"/>
          <w:szCs w:val="22"/>
        </w:rPr>
        <w:lastRenderedPageBreak/>
        <w:t xml:space="preserve">　　地域の指定は、原則として都市計画法(昭和43年法律第100号)に基づく用途地域の定められている地域に基づいて行っており、今回の諮問は、令和元年9月13日に行われた用途地域の変更を受けて、地域の指定を変更しようとするものでございます。</w:t>
      </w:r>
    </w:p>
    <w:p w:rsidR="002F08F3" w:rsidRPr="002F08F3" w:rsidRDefault="002F08F3" w:rsidP="002F08F3">
      <w:pPr>
        <w:ind w:leftChars="75" w:left="158"/>
        <w:rPr>
          <w:rFonts w:ascii="ＭＳ 明朝" w:hAnsi="ＭＳ 明朝"/>
          <w:sz w:val="22"/>
          <w:szCs w:val="22"/>
        </w:rPr>
      </w:pPr>
      <w:r w:rsidRPr="002F08F3">
        <w:rPr>
          <w:rFonts w:ascii="ＭＳ 明朝" w:hAnsi="ＭＳ 明朝" w:hint="eastAsia"/>
          <w:sz w:val="22"/>
          <w:szCs w:val="22"/>
        </w:rPr>
        <w:t xml:space="preserve">　つきましては、変更が周辺環境等を考慮した適切な地域指定となっているか、御意見をいただきたく、諮問いたします。よろしくお願いいたします。</w:t>
      </w:r>
    </w:p>
    <w:p w:rsidR="002F08F3" w:rsidRPr="002F08F3" w:rsidRDefault="002F08F3" w:rsidP="00A7214F">
      <w:pPr>
        <w:ind w:right="-34"/>
        <w:rPr>
          <w:rFonts w:ascii="ＭＳ 明朝" w:hAnsi="ＭＳ 明朝"/>
          <w:sz w:val="22"/>
          <w:szCs w:val="22"/>
        </w:rPr>
      </w:pPr>
    </w:p>
    <w:p w:rsidR="002F08F3" w:rsidRPr="00A7214F" w:rsidRDefault="002F08F3" w:rsidP="00A7214F">
      <w:pPr>
        <w:ind w:right="-34"/>
        <w:rPr>
          <w:rFonts w:ascii="ＭＳ 明朝" w:hAnsi="ＭＳ 明朝"/>
          <w:sz w:val="22"/>
          <w:szCs w:val="22"/>
        </w:rPr>
      </w:pP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いま竹下委員もご出席されましたので、本日の出席予定者はこれで全員そろったこととなります。</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諮問をお受けしましたので、これから審議に入りたいと思いますが、内容につきまして、事務局から説明をお願いします。</w:t>
      </w:r>
    </w:p>
    <w:p w:rsidR="00A7214F" w:rsidRPr="00A7214F" w:rsidRDefault="00A7214F" w:rsidP="00A7214F">
      <w:pPr>
        <w:ind w:right="-34"/>
        <w:rPr>
          <w:rFonts w:ascii="ＭＳ 明朝" w:hAnsi="ＭＳ 明朝"/>
          <w:sz w:val="22"/>
          <w:szCs w:val="22"/>
        </w:rPr>
      </w:pPr>
    </w:p>
    <w:p w:rsidR="00A7214F" w:rsidRPr="00A7214F" w:rsidRDefault="00A7214F" w:rsidP="00A7214F">
      <w:pPr>
        <w:ind w:right="-34"/>
        <w:jc w:val="center"/>
        <w:rPr>
          <w:rFonts w:ascii="ＭＳ 明朝" w:hAnsi="ＭＳ 明朝"/>
          <w:sz w:val="22"/>
          <w:szCs w:val="22"/>
        </w:rPr>
      </w:pPr>
      <w:r w:rsidRPr="00A7214F">
        <w:rPr>
          <w:rFonts w:ascii="ＭＳ 明朝" w:hAnsi="ＭＳ 明朝" w:hint="eastAsia"/>
          <w:sz w:val="22"/>
          <w:szCs w:val="22"/>
        </w:rPr>
        <w:t>～担当課より議事について説明～</w:t>
      </w:r>
    </w:p>
    <w:p w:rsidR="00A7214F" w:rsidRPr="00A7214F" w:rsidRDefault="00A7214F" w:rsidP="00A7214F">
      <w:pPr>
        <w:ind w:right="-34"/>
        <w:rPr>
          <w:rFonts w:ascii="ＭＳ 明朝" w:hAnsi="ＭＳ 明朝"/>
          <w:sz w:val="22"/>
          <w:szCs w:val="22"/>
        </w:rPr>
      </w:pP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－質疑応答－</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それでは審議に入りたいと思います。聞き慣れない言葉と見慣れない図面だったので、皆さん混乱があると思いますけれども、遠慮なくご質問していただければと思います。</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それでは審議に入りますので、どうぞご質問、ご意見ありましたらお聞かせください。</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それぞれの場所に地権者はいらっしゃらないのですか。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それぞれ地権者はいらっしゃいます。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確認しておられるのですか。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その辺なんですが、都市計画の手続きの中で、実際には地元から要望が上がってくることが多く、今回もそのケースでございます。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地権者がいらっしゃるのであれば、そういった地域になったら固定資産税が上がるのではないですか。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固定資産税等税金関係は上がります。例えば平田五丁目の今回住宅団地の用途地域変更になっている所で都市計画税等が上がるということもございますので、それについては住んでいる住宅の方に郵送でお知らせしていると都市計画課から聞いて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によって個人の財産価値が上がるか下がるかの問題がかかっています。それはどのように考えているのですか。個人の財産の上がり下がりについての問題があるので、要望があって上がるのか、それとも県と市が見直してみながらやっていくの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都市計画の変更は主に要望があって用途地域を見直します。ただ要望があってもすぐに見直すのではなく、ある程度岩国市全体の都市計画の方針がありますし、色々な関係する法律もありますから、そういったものに整合するかどうかはチェックして都市計画の変更の手続きが行われる、と都市計画課から聞いております。また、今回の平田五丁目については予め団地が整備される前に地区計画ということで都市計画提案されて、開発事業者が住宅団地を整備していく中では、固定資産税もそうかもしれませんが、将来用途地域が変更することを事前に説明していると聞いており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関戸の方も希望があったのですか。この黄色い所（資料３の地域変更案）は何も無いですが。</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地元から希望が出たと聞いています。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保津は、旭化成のグラウンドの上の所ですか。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道路があって、下り坂になっている法面の部分ですね。</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lastRenderedPageBreak/>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あの横に墓地があるのでは。</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今回の地域からは墓は外れています。離れた場所にあるので。</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今回薄く色が入っている所の少し山側の方の一番奥の方に昔ながらの共同墓地がありまして、その少し手前が宗教法人の墓地がございます。今回の騒音・振動・悪臭の中で薄い黄色と緑に塗られている部分の一番左上の方になるのですけれども、そこの山側の方に道が通っているのですが、道の左側、国道188号線の所から入ってどんどん道が狭くなる中の一番端の方が墓地になります。昭和40年くらいに開発したと伺っています。道の右手側から左手側に細い道を入っていくと、その道の左側は住宅街、右側は山になっていまして、その中の一部が宗教法人の墓地や昔ながらの共同墓地になって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この写真（資料３の現地航空写真）は、新しいですか。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これは少し古いですね。最新ではないです。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私から質問ですが、関戸と平田については、指定後が第一種か第二種の住宅専用地域なのでそうした懸案は無いと思いますが、保津の場合、無指定になりますよね。そうすると、先ほどの説明の中にもありましたように、地域には、関戸も平田も保津も今までに騒音発生源、悪臭発生源は無い。ところが保津の場合、無指定になりますよね。その場合、無指定の所から騒音発生源、悪臭発生源の懸念が出てくることは無いの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今回無指定になりましたので、そこが悪臭発生源等に将来なるかどうかということですが、ここの地域はいわゆる「市街化調整区域」ということで、簡単に開発や工場を建てられない地域に都市計画法上なりますので、将来的にも開発などの見込みが無いということで、隣の市街化調整区域とのバランスを考えて外してもいいのではないかと考えました。</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わかりました。</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6368BB" w:rsidP="00A7214F">
      <w:pPr>
        <w:ind w:right="-34" w:firstLineChars="100" w:firstLine="220"/>
        <w:rPr>
          <w:rFonts w:ascii="ＭＳ 明朝" w:hAnsi="ＭＳ 明朝"/>
          <w:sz w:val="22"/>
          <w:szCs w:val="22"/>
        </w:rPr>
      </w:pPr>
      <w:r>
        <w:rPr>
          <w:rFonts w:ascii="ＭＳ 明朝" w:hAnsi="ＭＳ 明朝" w:hint="eastAsia"/>
          <w:sz w:val="22"/>
          <w:szCs w:val="22"/>
        </w:rPr>
        <w:t>周知はホームページで行われるとのことで、先ほども</w:t>
      </w:r>
      <w:r w:rsidR="00A7214F" w:rsidRPr="00A7214F">
        <w:rPr>
          <w:rFonts w:ascii="ＭＳ 明朝" w:hAnsi="ＭＳ 明朝" w:hint="eastAsia"/>
          <w:sz w:val="22"/>
          <w:szCs w:val="22"/>
        </w:rPr>
        <w:t>委員からもお話がありましたが、変更して用途指定が変わって固定資産税の関係もあるので、文書だけでいいのか。平田五丁目では団地全体に説明などを都市計画でされているのか。説明などをされていなくて改革をしようとすると住民が反対して出来なかったといったこともあるので、その辺は大丈夫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固定資産税や都市計画税など、税金の関係は都市計画課と課税課が共同で文書を出されて周知したということです。入っている住人も、最初ここは特別な地区計画ということで、将来用途地域に指定されることを前提に入っていらっしゃる。住宅団地の開発事業者さんに、事前にそう説明を受けて入っていらっしゃる、ということです。</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今回は団地開発ですが、予め住んでいる方がいらっしゃったり、事業者さんがいらっしゃったりしたらその辺の事前の周知はある程度必要になってくるかとは思います。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わかりました。</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地図で見る限りそういう懸念はなさそうですが、この前、長崎市青山町で発生しました、後から地主が変わって通行制限をかけて、そこを通るだけで通行料1万円を課す、という話がありました。見る限りはなさそうですが、そういう懸念は無いと考えてよろしいです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それぞれの地域で市道などは整備されていますし、私有地を入っていく懸念は無いと思います。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多分そうではないかとは思うのですが、平田は図面の中に道路が走っていますから、そうすると住宅地として他人に売買される。先ほど説明で私有地ということがありましたけど、その場合にここの通行で自分の私有地だから金を出せ、という人が出てきて、この地域の人が困るということが起きないかな、ということで。</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委員）</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lastRenderedPageBreak/>
        <w:t>地主が変わったら、もともと自分の土地を他人に通らせて、10年以上たったら法律上は止められない、ということになっています。以前改正をしても一緒だった。10年以上放置して、地主として使用させておいて。地主が変わった場合の話なので。会長が言われるように、長崎のときは地主が変わった。実際問題止められない。10年以上大っぴらに通らせておいて、今になって通さないという訳にはいかない。地主が変わったらそういう状態が起きるかということです。そういう法律的なものは、そこまで私はわかりませんが。</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（担当課）</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そのあたりは民事の話になるとは思います。先ほどの周知が大事という話がありましたが、今回の所に限ってはどちらかというと大きな面的な指定はほぼ確定していて、その調整のような部分という、３地区とも端の方の法面であったり、面的に何か物が建ちますよ、という部分の面としての変更や指定という形ではなくて、面の部分は既に確定していて、その端の調整のような形の部分ばかりという風に考えています。</w:t>
      </w:r>
    </w:p>
    <w:p w:rsidR="00A7214F" w:rsidRPr="00A7214F" w:rsidRDefault="00A7214F" w:rsidP="00A7214F">
      <w:pPr>
        <w:ind w:right="-34"/>
        <w:rPr>
          <w:rFonts w:ascii="ＭＳ 明朝" w:hAnsi="ＭＳ 明朝"/>
          <w:sz w:val="22"/>
          <w:szCs w:val="22"/>
        </w:rPr>
      </w:pPr>
      <w:r>
        <w:rPr>
          <w:rFonts w:ascii="ＭＳ 明朝" w:hAnsi="ＭＳ 明朝" w:hint="eastAsia"/>
          <w:sz w:val="22"/>
          <w:szCs w:val="22"/>
        </w:rPr>
        <w:t>（</w:t>
      </w:r>
      <w:r w:rsidRPr="00A7214F">
        <w:rPr>
          <w:rFonts w:ascii="ＭＳ 明朝" w:hAnsi="ＭＳ 明朝" w:hint="eastAsia"/>
          <w:sz w:val="22"/>
          <w:szCs w:val="22"/>
        </w:rPr>
        <w:t>会長）</w:t>
      </w: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他にご意見ございませんか。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 xml:space="preserve">　無いようでしたら、答申書の検討に入りたいと思いますがいかがでしょうか。</w:t>
      </w:r>
    </w:p>
    <w:p w:rsidR="00A7214F" w:rsidRPr="00A7214F" w:rsidRDefault="00A7214F" w:rsidP="00A7214F">
      <w:pPr>
        <w:ind w:right="-34"/>
        <w:rPr>
          <w:rFonts w:ascii="ＭＳ 明朝" w:hAnsi="ＭＳ 明朝"/>
          <w:sz w:val="22"/>
          <w:szCs w:val="22"/>
        </w:rPr>
      </w:pPr>
      <w:r w:rsidRPr="00A7214F">
        <w:rPr>
          <w:rFonts w:ascii="ＭＳ 明朝" w:hAnsi="ＭＳ 明朝" w:hint="eastAsia"/>
          <w:sz w:val="22"/>
          <w:szCs w:val="22"/>
        </w:rPr>
        <w:t xml:space="preserve">　それでは続きまして、答申書の検討に入りたいと思います。</w:t>
      </w:r>
    </w:p>
    <w:p w:rsidR="00A7214F" w:rsidRPr="00A7214F" w:rsidRDefault="00A7214F" w:rsidP="00A7214F">
      <w:pPr>
        <w:ind w:right="-34"/>
        <w:rPr>
          <w:rFonts w:ascii="ＭＳ 明朝" w:hAnsi="ＭＳ 明朝"/>
          <w:sz w:val="22"/>
          <w:szCs w:val="22"/>
        </w:rPr>
      </w:pPr>
    </w:p>
    <w:p w:rsidR="00A7214F" w:rsidRPr="00A7214F" w:rsidRDefault="00A7214F" w:rsidP="00A7214F">
      <w:pPr>
        <w:ind w:right="-34" w:firstLineChars="100" w:firstLine="220"/>
        <w:rPr>
          <w:rFonts w:ascii="ＭＳ 明朝" w:hAnsi="ＭＳ 明朝"/>
          <w:sz w:val="22"/>
          <w:szCs w:val="22"/>
        </w:rPr>
      </w:pPr>
      <w:r w:rsidRPr="00A7214F">
        <w:rPr>
          <w:rFonts w:ascii="ＭＳ 明朝" w:hAnsi="ＭＳ 明朝" w:hint="eastAsia"/>
          <w:sz w:val="22"/>
          <w:szCs w:val="22"/>
        </w:rPr>
        <w:t>本日の内容事項におきまして、悪臭防止法規制地域及び騒音・振動規制法指定地域の答申書について、提案をさせていただこうと思います。答申書をお配りいたします。</w:t>
      </w:r>
    </w:p>
    <w:p w:rsidR="00A7214F" w:rsidRPr="00A7214F" w:rsidRDefault="00A7214F" w:rsidP="00A7214F">
      <w:pPr>
        <w:ind w:firstLineChars="100" w:firstLine="220"/>
        <w:rPr>
          <w:rFonts w:ascii="ＭＳ 明朝" w:hAnsi="ＭＳ 明朝"/>
          <w:sz w:val="22"/>
          <w:szCs w:val="22"/>
        </w:rPr>
      </w:pPr>
    </w:p>
    <w:p w:rsidR="00A7214F" w:rsidRDefault="00A7214F" w:rsidP="002F08F3">
      <w:pPr>
        <w:ind w:firstLineChars="100" w:firstLine="220"/>
        <w:jc w:val="center"/>
        <w:rPr>
          <w:rFonts w:ascii="ＭＳ 明朝" w:hAnsi="ＭＳ 明朝"/>
          <w:sz w:val="22"/>
          <w:szCs w:val="22"/>
        </w:rPr>
      </w:pPr>
      <w:r w:rsidRPr="00A7214F">
        <w:rPr>
          <w:rFonts w:ascii="ＭＳ 明朝" w:hAnsi="ＭＳ 明朝" w:hint="eastAsia"/>
          <w:sz w:val="22"/>
          <w:szCs w:val="22"/>
        </w:rPr>
        <w:t>～答申案配布・読み上げ～</w:t>
      </w:r>
    </w:p>
    <w:p w:rsidR="000B13EF" w:rsidRDefault="000B13EF" w:rsidP="00A7214F">
      <w:pPr>
        <w:ind w:firstLineChars="100" w:firstLine="220"/>
        <w:jc w:val="center"/>
        <w:rPr>
          <w:rFonts w:ascii="ＭＳ 明朝" w:hAnsi="ＭＳ 明朝"/>
          <w:sz w:val="22"/>
          <w:szCs w:val="22"/>
        </w:rPr>
      </w:pPr>
    </w:p>
    <w:p w:rsidR="002F08F3" w:rsidRPr="002F08F3" w:rsidRDefault="002F08F3" w:rsidP="002F08F3">
      <w:pPr>
        <w:ind w:firstLineChars="100" w:firstLine="220"/>
        <w:jc w:val="center"/>
        <w:rPr>
          <w:rFonts w:ascii="ＭＳ 明朝" w:hAnsi="ＭＳ 明朝"/>
          <w:sz w:val="22"/>
          <w:szCs w:val="22"/>
        </w:rPr>
      </w:pPr>
      <w:r w:rsidRPr="002F08F3">
        <w:rPr>
          <w:rFonts w:ascii="ＭＳ 明朝" w:hAnsi="ＭＳ 明朝" w:hint="eastAsia"/>
          <w:sz w:val="22"/>
          <w:szCs w:val="22"/>
        </w:rPr>
        <w:t xml:space="preserve">　（案）</w:t>
      </w:r>
    </w:p>
    <w:p w:rsidR="002F08F3" w:rsidRPr="002F08F3" w:rsidRDefault="002F08F3" w:rsidP="002F08F3">
      <w:pPr>
        <w:ind w:firstLineChars="100" w:firstLine="220"/>
        <w:jc w:val="right"/>
        <w:rPr>
          <w:rFonts w:ascii="ＭＳ 明朝" w:hAnsi="ＭＳ 明朝"/>
          <w:sz w:val="22"/>
          <w:szCs w:val="22"/>
        </w:rPr>
      </w:pPr>
      <w:r w:rsidRPr="002F08F3">
        <w:rPr>
          <w:rFonts w:ascii="ＭＳ 明朝" w:hAnsi="ＭＳ 明朝" w:hint="eastAsia"/>
          <w:sz w:val="22"/>
          <w:szCs w:val="22"/>
        </w:rPr>
        <w:t xml:space="preserve">　令和元年11月　　日　</w:t>
      </w:r>
    </w:p>
    <w:p w:rsidR="002F08F3" w:rsidRPr="002F08F3" w:rsidRDefault="002F08F3" w:rsidP="002F08F3">
      <w:pPr>
        <w:ind w:firstLineChars="100" w:firstLine="220"/>
        <w:jc w:val="right"/>
        <w:rPr>
          <w:rFonts w:ascii="ＭＳ 明朝" w:hAnsi="ＭＳ 明朝"/>
          <w:sz w:val="22"/>
          <w:szCs w:val="22"/>
        </w:rPr>
      </w:pPr>
    </w:p>
    <w:p w:rsidR="002F08F3" w:rsidRPr="002F08F3" w:rsidRDefault="002F08F3" w:rsidP="002F08F3">
      <w:pPr>
        <w:ind w:firstLineChars="100" w:firstLine="220"/>
        <w:jc w:val="left"/>
        <w:rPr>
          <w:rFonts w:ascii="ＭＳ 明朝" w:hAnsi="ＭＳ 明朝"/>
          <w:sz w:val="22"/>
          <w:szCs w:val="22"/>
        </w:rPr>
      </w:pPr>
      <w:r w:rsidRPr="002F08F3">
        <w:rPr>
          <w:rFonts w:ascii="ＭＳ 明朝" w:hAnsi="ＭＳ 明朝" w:hint="eastAsia"/>
          <w:sz w:val="22"/>
          <w:szCs w:val="22"/>
        </w:rPr>
        <w:t>岩国市長　福田　良彦　様</w:t>
      </w:r>
    </w:p>
    <w:p w:rsidR="002F08F3" w:rsidRPr="002F08F3" w:rsidRDefault="002F08F3" w:rsidP="002F08F3">
      <w:pPr>
        <w:ind w:firstLineChars="100" w:firstLine="220"/>
        <w:jc w:val="center"/>
        <w:rPr>
          <w:rFonts w:ascii="ＭＳ 明朝" w:hAnsi="ＭＳ 明朝"/>
          <w:sz w:val="22"/>
          <w:szCs w:val="22"/>
        </w:rPr>
      </w:pPr>
    </w:p>
    <w:p w:rsidR="002F08F3" w:rsidRPr="002F08F3" w:rsidRDefault="002F08F3" w:rsidP="002F08F3">
      <w:pPr>
        <w:ind w:firstLineChars="100" w:firstLine="220"/>
        <w:jc w:val="right"/>
        <w:rPr>
          <w:rFonts w:ascii="ＭＳ 明朝" w:hAnsi="ＭＳ 明朝"/>
          <w:sz w:val="22"/>
          <w:szCs w:val="22"/>
        </w:rPr>
      </w:pPr>
      <w:r w:rsidRPr="002F08F3">
        <w:rPr>
          <w:rFonts w:ascii="ＭＳ 明朝" w:hAnsi="ＭＳ 明朝" w:hint="eastAsia"/>
          <w:sz w:val="22"/>
          <w:szCs w:val="22"/>
        </w:rPr>
        <w:t xml:space="preserve">　　　　　　　　　　　　　　　　　　岩国市環境審議会　 </w:t>
      </w:r>
    </w:p>
    <w:p w:rsidR="002F08F3" w:rsidRPr="002F08F3" w:rsidRDefault="002F08F3" w:rsidP="002F08F3">
      <w:pPr>
        <w:ind w:firstLineChars="100" w:firstLine="220"/>
        <w:jc w:val="right"/>
        <w:rPr>
          <w:rFonts w:ascii="ＭＳ 明朝" w:hAnsi="ＭＳ 明朝"/>
          <w:sz w:val="22"/>
          <w:szCs w:val="22"/>
        </w:rPr>
      </w:pPr>
      <w:r w:rsidRPr="002F08F3">
        <w:rPr>
          <w:rFonts w:ascii="ＭＳ 明朝" w:hAnsi="ＭＳ 明朝" w:hint="eastAsia"/>
          <w:sz w:val="22"/>
          <w:szCs w:val="22"/>
        </w:rPr>
        <w:t xml:space="preserve">  会長　藤　野　完　二　</w:t>
      </w:r>
    </w:p>
    <w:p w:rsidR="002F08F3" w:rsidRPr="002F08F3" w:rsidRDefault="002F08F3" w:rsidP="002F08F3">
      <w:pPr>
        <w:ind w:firstLineChars="100" w:firstLine="220"/>
        <w:jc w:val="center"/>
        <w:rPr>
          <w:rFonts w:ascii="ＭＳ 明朝" w:hAnsi="ＭＳ 明朝"/>
          <w:sz w:val="22"/>
          <w:szCs w:val="22"/>
        </w:rPr>
      </w:pPr>
    </w:p>
    <w:p w:rsidR="002F08F3" w:rsidRPr="002F08F3" w:rsidRDefault="002F08F3" w:rsidP="002F08F3">
      <w:pPr>
        <w:ind w:firstLineChars="100" w:firstLine="220"/>
        <w:jc w:val="center"/>
        <w:rPr>
          <w:rFonts w:ascii="ＭＳ 明朝" w:hAnsi="ＭＳ 明朝"/>
          <w:sz w:val="22"/>
          <w:szCs w:val="22"/>
        </w:rPr>
      </w:pPr>
    </w:p>
    <w:p w:rsidR="002F08F3" w:rsidRPr="002F08F3" w:rsidRDefault="002F08F3" w:rsidP="002F08F3">
      <w:pPr>
        <w:ind w:firstLineChars="100" w:firstLine="220"/>
        <w:jc w:val="center"/>
        <w:rPr>
          <w:rFonts w:ascii="ＭＳ 明朝" w:hAnsi="ＭＳ 明朝"/>
          <w:sz w:val="22"/>
          <w:szCs w:val="22"/>
        </w:rPr>
      </w:pPr>
      <w:r w:rsidRPr="002F08F3">
        <w:rPr>
          <w:rFonts w:ascii="ＭＳ 明朝" w:hAnsi="ＭＳ 明朝" w:hint="eastAsia"/>
          <w:sz w:val="22"/>
          <w:szCs w:val="22"/>
        </w:rPr>
        <w:t>「悪臭防止法規制地域」及び「騒音・振動規制法指定地域」の変更について（答申）</w:t>
      </w:r>
    </w:p>
    <w:p w:rsidR="002F08F3" w:rsidRPr="002F08F3" w:rsidRDefault="002F08F3" w:rsidP="002F08F3">
      <w:pPr>
        <w:ind w:firstLineChars="100" w:firstLine="220"/>
        <w:jc w:val="center"/>
        <w:rPr>
          <w:rFonts w:ascii="ＭＳ 明朝" w:hAnsi="ＭＳ 明朝"/>
          <w:sz w:val="22"/>
          <w:szCs w:val="22"/>
        </w:rPr>
      </w:pPr>
    </w:p>
    <w:p w:rsidR="000B13EF" w:rsidRDefault="002F08F3" w:rsidP="002F08F3">
      <w:pPr>
        <w:ind w:firstLineChars="100" w:firstLine="220"/>
        <w:jc w:val="left"/>
        <w:rPr>
          <w:rFonts w:ascii="ＭＳ 明朝" w:hAnsi="ＭＳ 明朝"/>
          <w:sz w:val="22"/>
          <w:szCs w:val="22"/>
        </w:rPr>
      </w:pPr>
      <w:r w:rsidRPr="002F08F3">
        <w:rPr>
          <w:rFonts w:ascii="ＭＳ 明朝" w:hAnsi="ＭＳ 明朝" w:hint="eastAsia"/>
          <w:sz w:val="22"/>
          <w:szCs w:val="22"/>
        </w:rPr>
        <w:t>令和元年11月5日付で諮問のありました「悪臭防止法規制地域」及び「騒音・振動規制法指定地域」の変更について、当審議会で慎重に審議をした結果、周辺環境を考慮した適切な地域指定となっており問題ないとの結論に達しましたので、答申します。</w:t>
      </w:r>
    </w:p>
    <w:p w:rsidR="00A7214F" w:rsidRPr="00A7214F" w:rsidRDefault="00A7214F" w:rsidP="00A7214F">
      <w:pPr>
        <w:ind w:firstLineChars="100" w:firstLine="220"/>
        <w:rPr>
          <w:rFonts w:ascii="ＭＳ 明朝" w:hAnsi="ＭＳ 明朝"/>
          <w:sz w:val="22"/>
          <w:szCs w:val="22"/>
        </w:rPr>
      </w:pPr>
    </w:p>
    <w:p w:rsidR="00A7214F" w:rsidRPr="00A7214F" w:rsidRDefault="00A7214F" w:rsidP="00A7214F">
      <w:pPr>
        <w:ind w:firstLineChars="100" w:firstLine="210"/>
        <w:rPr>
          <w:rFonts w:ascii="ＭＳ Ｐ明朝" w:eastAsia="ＭＳ Ｐ明朝" w:hAnsi="ＭＳ Ｐ明朝"/>
          <w:szCs w:val="22"/>
        </w:rPr>
      </w:pPr>
      <w:r w:rsidRPr="00A7214F">
        <w:rPr>
          <w:rFonts w:ascii="ＭＳ Ｐ明朝" w:eastAsia="ＭＳ Ｐ明朝" w:hAnsi="ＭＳ Ｐ明朝" w:hint="eastAsia"/>
          <w:szCs w:val="22"/>
        </w:rPr>
        <w:t>こういう案で考えていますが、いかがでしょうか。</w:t>
      </w:r>
    </w:p>
    <w:p w:rsidR="00A7214F" w:rsidRPr="00A7214F" w:rsidRDefault="00A7214F" w:rsidP="00A7214F">
      <w:pPr>
        <w:rPr>
          <w:rFonts w:ascii="ＭＳ Ｐ明朝" w:eastAsia="ＭＳ Ｐ明朝" w:hAnsi="ＭＳ Ｐ明朝"/>
          <w:szCs w:val="22"/>
        </w:rPr>
      </w:pPr>
      <w:r w:rsidRPr="00A7214F">
        <w:rPr>
          <w:rFonts w:ascii="ＭＳ Ｐ明朝" w:eastAsia="ＭＳ Ｐ明朝" w:hAnsi="ＭＳ Ｐ明朝" w:hint="eastAsia"/>
          <w:szCs w:val="22"/>
        </w:rPr>
        <w:t>（委員一同）</w:t>
      </w:r>
    </w:p>
    <w:p w:rsidR="00A7214F" w:rsidRPr="00A7214F" w:rsidRDefault="00A7214F" w:rsidP="00A7214F">
      <w:pPr>
        <w:ind w:firstLineChars="100" w:firstLine="210"/>
        <w:rPr>
          <w:rFonts w:ascii="ＭＳ Ｐ明朝" w:eastAsia="ＭＳ Ｐ明朝" w:hAnsi="ＭＳ Ｐ明朝"/>
          <w:szCs w:val="22"/>
        </w:rPr>
      </w:pPr>
      <w:r w:rsidRPr="00A7214F">
        <w:rPr>
          <w:rFonts w:ascii="ＭＳ Ｐ明朝" w:eastAsia="ＭＳ Ｐ明朝" w:hAnsi="ＭＳ Ｐ明朝" w:hint="eastAsia"/>
          <w:szCs w:val="22"/>
        </w:rPr>
        <w:t>異議なし</w:t>
      </w:r>
    </w:p>
    <w:p w:rsidR="00A7214F" w:rsidRPr="00A7214F" w:rsidRDefault="000B13EF" w:rsidP="00A7214F">
      <w:pPr>
        <w:rPr>
          <w:rFonts w:ascii="ＭＳ Ｐ明朝" w:eastAsia="ＭＳ Ｐ明朝" w:hAnsi="ＭＳ Ｐ明朝"/>
          <w:szCs w:val="22"/>
        </w:rPr>
      </w:pPr>
      <w:r>
        <w:rPr>
          <w:rFonts w:ascii="ＭＳ Ｐ明朝" w:eastAsia="ＭＳ Ｐ明朝" w:hAnsi="ＭＳ Ｐ明朝" w:hint="eastAsia"/>
          <w:szCs w:val="22"/>
        </w:rPr>
        <w:t>（</w:t>
      </w:r>
      <w:r w:rsidR="00A7214F" w:rsidRPr="00A7214F">
        <w:rPr>
          <w:rFonts w:ascii="ＭＳ Ｐ明朝" w:eastAsia="ＭＳ Ｐ明朝" w:hAnsi="ＭＳ Ｐ明朝" w:hint="eastAsia"/>
          <w:szCs w:val="22"/>
        </w:rPr>
        <w:t>会長）</w:t>
      </w:r>
    </w:p>
    <w:p w:rsidR="00A7214F" w:rsidRPr="00A7214F" w:rsidRDefault="00A7214F" w:rsidP="00A7214F">
      <w:pPr>
        <w:ind w:firstLineChars="100" w:firstLine="210"/>
        <w:rPr>
          <w:rFonts w:ascii="ＭＳ Ｐ明朝" w:eastAsia="ＭＳ Ｐ明朝" w:hAnsi="ＭＳ Ｐ明朝"/>
          <w:szCs w:val="22"/>
        </w:rPr>
      </w:pPr>
      <w:r w:rsidRPr="00A7214F">
        <w:rPr>
          <w:rFonts w:ascii="ＭＳ Ｐ明朝" w:eastAsia="ＭＳ Ｐ明朝" w:hAnsi="ＭＳ Ｐ明朝" w:hint="eastAsia"/>
          <w:szCs w:val="22"/>
        </w:rPr>
        <w:t>それではこれで答申をいたしますので、よろしくお願いしたいと思います。</w:t>
      </w:r>
    </w:p>
    <w:p w:rsidR="00A7214F" w:rsidRPr="00A7214F" w:rsidRDefault="00A7214F" w:rsidP="00A7214F">
      <w:pPr>
        <w:ind w:firstLineChars="100" w:firstLine="210"/>
        <w:rPr>
          <w:rFonts w:ascii="ＭＳ Ｐ明朝" w:eastAsia="ＭＳ Ｐ明朝" w:hAnsi="ＭＳ Ｐ明朝"/>
          <w:szCs w:val="22"/>
        </w:rPr>
      </w:pPr>
      <w:r w:rsidRPr="00A7214F">
        <w:rPr>
          <w:rFonts w:ascii="ＭＳ Ｐ明朝" w:eastAsia="ＭＳ Ｐ明朝" w:hAnsi="ＭＳ Ｐ明朝" w:hint="eastAsia"/>
          <w:szCs w:val="22"/>
        </w:rPr>
        <w:t>なお後日、何かご意見ございましたら、事務局にご提出いただければ慎重に検討させていただきます。</w:t>
      </w:r>
    </w:p>
    <w:p w:rsidR="006368BB" w:rsidRPr="00482570" w:rsidRDefault="00A7214F" w:rsidP="006368BB">
      <w:pPr>
        <w:ind w:firstLineChars="100" w:firstLine="210"/>
        <w:rPr>
          <w:rFonts w:ascii="ＭＳ 明朝" w:hAnsi="ＭＳ 明朝"/>
          <w:sz w:val="22"/>
          <w:szCs w:val="22"/>
        </w:rPr>
      </w:pPr>
      <w:r w:rsidRPr="00A7214F">
        <w:rPr>
          <w:rFonts w:ascii="ＭＳ Ｐ明朝" w:eastAsia="ＭＳ Ｐ明朝" w:hAnsi="ＭＳ Ｐ明朝" w:hint="eastAsia"/>
          <w:szCs w:val="22"/>
        </w:rPr>
        <w:t>他にご意見はございませんでしたら、本日の会議をこれで終了したいと思います</w:t>
      </w:r>
      <w:r w:rsidR="006368BB">
        <w:rPr>
          <w:rFonts w:ascii="ＭＳ Ｐ明朝" w:eastAsia="ＭＳ Ｐ明朝" w:hAnsi="ＭＳ Ｐ明朝" w:hint="eastAsia"/>
          <w:szCs w:val="22"/>
        </w:rPr>
        <w:t>。</w:t>
      </w:r>
      <w:bookmarkStart w:id="0" w:name="_GoBack"/>
      <w:bookmarkEnd w:id="0"/>
    </w:p>
    <w:p w:rsidR="00482570" w:rsidRPr="00482570" w:rsidRDefault="00482570" w:rsidP="006368BB">
      <w:pPr>
        <w:ind w:firstLineChars="100" w:firstLine="220"/>
        <w:rPr>
          <w:rFonts w:ascii="ＭＳ 明朝" w:hAnsi="ＭＳ 明朝"/>
          <w:sz w:val="22"/>
          <w:szCs w:val="22"/>
        </w:rPr>
      </w:pPr>
    </w:p>
    <w:sectPr w:rsidR="00482570" w:rsidRPr="00482570" w:rsidSect="00CA5FBC">
      <w:pgSz w:w="11907" w:h="16840" w:code="9"/>
      <w:pgMar w:top="851" w:right="851" w:bottom="851" w:left="851" w:header="851" w:footer="992" w:gutter="0"/>
      <w:cols w:space="4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CB" w:rsidRDefault="00DE12CB" w:rsidP="009C5CDE">
      <w:r>
        <w:separator/>
      </w:r>
    </w:p>
  </w:endnote>
  <w:endnote w:type="continuationSeparator" w:id="0">
    <w:p w:rsidR="00DE12CB" w:rsidRDefault="00DE12CB" w:rsidP="009C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CB" w:rsidRDefault="00DE12CB" w:rsidP="009C5CDE">
      <w:r>
        <w:separator/>
      </w:r>
    </w:p>
  </w:footnote>
  <w:footnote w:type="continuationSeparator" w:id="0">
    <w:p w:rsidR="00DE12CB" w:rsidRDefault="00DE12CB" w:rsidP="009C5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F7F2F"/>
    <w:multiLevelType w:val="multilevel"/>
    <w:tmpl w:val="7A884524"/>
    <w:lvl w:ilvl="0">
      <w:start w:val="9"/>
      <w:numFmt w:val="decimalFullWidth"/>
      <w:suff w:val="nothing"/>
      <w:lvlText w:val="第%1章　"/>
      <w:lvlJc w:val="left"/>
      <w:pPr>
        <w:ind w:left="567" w:hanging="567"/>
      </w:pPr>
      <w:rPr>
        <w:rFonts w:hint="eastAsia"/>
        <w:b w:val="0"/>
        <w:i w:val="0"/>
        <w:sz w:val="36"/>
      </w:rPr>
    </w:lvl>
    <w:lvl w:ilvl="1">
      <w:start w:val="1"/>
      <w:numFmt w:val="decimalFullWidth"/>
      <w:suff w:val="nothing"/>
      <w:lvlText w:val="第%2節　"/>
      <w:lvlJc w:val="left"/>
      <w:pPr>
        <w:ind w:left="0" w:firstLine="100"/>
      </w:pPr>
      <w:rPr>
        <w:rFonts w:hint="eastAsia"/>
        <w:b/>
        <w:i w:val="0"/>
        <w:caps w:val="0"/>
        <w:strike w:val="0"/>
        <w:dstrike w:val="0"/>
        <w:vanish w:val="0"/>
        <w:sz w:val="28"/>
        <w:vertAlign w:val="baseline"/>
        <w:lang w:val="en-US"/>
      </w:rPr>
    </w:lvl>
    <w:lvl w:ilvl="2">
      <w:start w:val="1"/>
      <w:numFmt w:val="decimalFullWidth"/>
      <w:suff w:val="nothing"/>
      <w:lvlText w:val="%3．"/>
      <w:lvlJc w:val="left"/>
      <w:pPr>
        <w:ind w:left="709" w:hanging="709"/>
      </w:pPr>
      <w:rPr>
        <w:rFonts w:hint="eastAsia"/>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4．"/>
      <w:lvlJc w:val="left"/>
      <w:pPr>
        <w:ind w:left="709" w:hanging="482"/>
      </w:pPr>
      <w:rPr>
        <w:rFonts w:hint="eastAsia"/>
        <w:b w:val="0"/>
        <w:i w:val="0"/>
        <w:caps w:val="0"/>
        <w:strike w:val="0"/>
        <w:dstrike w:val="0"/>
        <w:vanish w:val="0"/>
        <w:sz w:val="21"/>
        <w:vertAlign w:val="baseline"/>
      </w:rPr>
    </w:lvl>
    <w:lvl w:ilvl="4">
      <w:start w:val="1"/>
      <w:numFmt w:val="aiueoFullWidth"/>
      <w:suff w:val="nothing"/>
      <w:lvlText w:val="%5. "/>
      <w:lvlJc w:val="left"/>
      <w:pPr>
        <w:ind w:left="851" w:hanging="284"/>
      </w:pPr>
      <w:rPr>
        <w:rFonts w:ascii="HGｺﾞｼｯｸE" w:eastAsia="HGｺﾞｼｯｸE" w:hint="eastAsia"/>
        <w:b w:val="0"/>
        <w:i w:val="0"/>
        <w:caps w:val="0"/>
        <w:strike w:val="0"/>
        <w:dstrike w:val="0"/>
        <w:vanish w:val="0"/>
        <w:sz w:val="21"/>
        <w:vertAlign w:val="baseline"/>
      </w:rPr>
    </w:lvl>
    <w:lvl w:ilvl="5">
      <w:start w:val="1"/>
      <w:numFmt w:val="iroha"/>
      <w:suff w:val="nothing"/>
      <w:lvlText w:val="(%6) "/>
      <w:lvlJc w:val="left"/>
      <w:pPr>
        <w:ind w:left="964" w:hanging="284"/>
      </w:pPr>
      <w:rPr>
        <w:rFonts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iroha"/>
      <w:suff w:val="nothing"/>
      <w:lvlText w:val="%7）"/>
      <w:lvlJc w:val="left"/>
      <w:pPr>
        <w:ind w:left="1389"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580203C4"/>
    <w:multiLevelType w:val="hybridMultilevel"/>
    <w:tmpl w:val="248C7274"/>
    <w:lvl w:ilvl="0" w:tplc="546E57C0">
      <w:start w:val="1"/>
      <w:numFmt w:val="aiueoFullWidth"/>
      <w:lvlText w:val="%1"/>
      <w:lvlJc w:val="left"/>
      <w:pPr>
        <w:ind w:left="735" w:hanging="420"/>
      </w:pPr>
      <w:rPr>
        <w:rFonts w:hint="eastAsia"/>
      </w:rPr>
    </w:lvl>
    <w:lvl w:ilvl="1" w:tplc="04090017" w:tentative="1">
      <w:start w:val="1"/>
      <w:numFmt w:val="aiueoFullWidth"/>
      <w:lvlText w:val="(%2)"/>
      <w:lvlJc w:val="left"/>
      <w:pPr>
        <w:ind w:left="840" w:hanging="420"/>
      </w:pPr>
    </w:lvl>
    <w:lvl w:ilvl="2" w:tplc="6E3A03DA">
      <w:start w:val="1"/>
      <w:numFmt w:val="decimalEnclosedCircle"/>
      <w:suff w:val="spac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B0C4E0C"/>
    <w:multiLevelType w:val="hybridMultilevel"/>
    <w:tmpl w:val="3A427968"/>
    <w:lvl w:ilvl="0" w:tplc="148CB622">
      <w:start w:val="1"/>
      <w:numFmt w:val="decimalFullWidth"/>
      <w:suff w:val="nothing"/>
      <w:lvlText w:val="（%1）"/>
      <w:lvlJc w:val="left"/>
      <w:pPr>
        <w:ind w:left="11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69ACF40">
      <w:start w:val="1"/>
      <w:numFmt w:val="decimalEnclosedCircle"/>
      <w:lvlText w:val="%2"/>
      <w:lvlJc w:val="left"/>
      <w:pPr>
        <w:ind w:left="1464" w:hanging="360"/>
      </w:pPr>
      <w:rPr>
        <w:rFonts w:hint="default"/>
      </w:rPr>
    </w:lvl>
    <w:lvl w:ilvl="2" w:tplc="304E6CA8">
      <w:start w:val="1"/>
      <w:numFmt w:val="aiueo"/>
      <w:lvlText w:val="(%3)"/>
      <w:lvlJc w:val="left"/>
      <w:pPr>
        <w:ind w:left="2049" w:hanging="525"/>
      </w:pPr>
      <w:rPr>
        <w:rFonts w:hint="default"/>
      </w:r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num w:numId="1">
    <w:abstractNumId w:val="0"/>
  </w:num>
  <w:num w:numId="2">
    <w:abstractNumId w:val="0"/>
  </w:num>
  <w:num w:numId="3">
    <w:abstractNumId w:val="0"/>
  </w:num>
  <w:num w:numId="4">
    <w:abstractNumId w:val="3"/>
  </w:num>
  <w:num w:numId="5">
    <w:abstractNumId w:val="2"/>
  </w:num>
  <w:num w:numId="6">
    <w:abstractNumId w:val="0"/>
  </w:num>
  <w:num w:numId="7">
    <w:abstractNumId w:val="0"/>
  </w:num>
  <w:num w:numId="8">
    <w:abstractNumId w:val="0"/>
  </w:num>
  <w:num w:numId="9">
    <w:abstractNumId w:val="0"/>
  </w:num>
  <w:num w:numId="10">
    <w:abstractNumId w:val="0"/>
  </w:num>
  <w:num w:numId="11">
    <w:abstractNumId w:val="3"/>
  </w:num>
  <w:num w:numId="12">
    <w:abstractNumId w:val="2"/>
  </w:num>
  <w:num w:numId="13">
    <w:abstractNumId w:val="0"/>
  </w:num>
  <w:num w:numId="14">
    <w:abstractNumId w:val="0"/>
  </w:num>
  <w:num w:numId="15">
    <w:abstractNumId w:val="0"/>
  </w:num>
  <w:num w:numId="16">
    <w:abstractNumId w:val="0"/>
  </w:num>
  <w:num w:numId="17">
    <w:abstractNumId w:val="0"/>
  </w:num>
  <w:num w:numId="18">
    <w:abstractNumId w:val="2"/>
  </w:num>
  <w:num w:numId="19">
    <w:abstractNumId w:val="0"/>
  </w:num>
  <w:num w:numId="20">
    <w:abstractNumId w:val="0"/>
  </w:num>
  <w:num w:numId="21">
    <w:abstractNumId w:val="0"/>
  </w:num>
  <w:num w:numId="22">
    <w:abstractNumId w:val="0"/>
  </w:num>
  <w:num w:numId="23">
    <w:abstractNumId w:val="3"/>
  </w:num>
  <w:num w:numId="24">
    <w:abstractNumId w:val="2"/>
  </w:num>
  <w:num w:numId="25">
    <w:abstractNumId w:val="0"/>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0A"/>
    <w:rsid w:val="000169B0"/>
    <w:rsid w:val="000226FF"/>
    <w:rsid w:val="00025E65"/>
    <w:rsid w:val="00026DD5"/>
    <w:rsid w:val="00027CEC"/>
    <w:rsid w:val="00037CB4"/>
    <w:rsid w:val="00042D93"/>
    <w:rsid w:val="00045CFF"/>
    <w:rsid w:val="00046BD8"/>
    <w:rsid w:val="00052080"/>
    <w:rsid w:val="00057ADF"/>
    <w:rsid w:val="000656AF"/>
    <w:rsid w:val="00072819"/>
    <w:rsid w:val="00080644"/>
    <w:rsid w:val="000A31EE"/>
    <w:rsid w:val="000A6F0D"/>
    <w:rsid w:val="000B13EF"/>
    <w:rsid w:val="000B4779"/>
    <w:rsid w:val="000B4F03"/>
    <w:rsid w:val="000C165E"/>
    <w:rsid w:val="000C3BB6"/>
    <w:rsid w:val="000C5A96"/>
    <w:rsid w:val="000C7624"/>
    <w:rsid w:val="000D427B"/>
    <w:rsid w:val="001078C3"/>
    <w:rsid w:val="001270F1"/>
    <w:rsid w:val="0014021A"/>
    <w:rsid w:val="00144151"/>
    <w:rsid w:val="00156DA6"/>
    <w:rsid w:val="00177576"/>
    <w:rsid w:val="001816B8"/>
    <w:rsid w:val="001936DD"/>
    <w:rsid w:val="001A13F8"/>
    <w:rsid w:val="001A2CD7"/>
    <w:rsid w:val="001A7650"/>
    <w:rsid w:val="001B29A4"/>
    <w:rsid w:val="001B6676"/>
    <w:rsid w:val="001C0191"/>
    <w:rsid w:val="001D1C60"/>
    <w:rsid w:val="001E2784"/>
    <w:rsid w:val="00201285"/>
    <w:rsid w:val="00205115"/>
    <w:rsid w:val="00205EF1"/>
    <w:rsid w:val="00207C9C"/>
    <w:rsid w:val="00210DE8"/>
    <w:rsid w:val="002118F4"/>
    <w:rsid w:val="002159A1"/>
    <w:rsid w:val="00225829"/>
    <w:rsid w:val="00225874"/>
    <w:rsid w:val="00233D53"/>
    <w:rsid w:val="00242716"/>
    <w:rsid w:val="00244510"/>
    <w:rsid w:val="002455B1"/>
    <w:rsid w:val="00246125"/>
    <w:rsid w:val="00262D80"/>
    <w:rsid w:val="00266491"/>
    <w:rsid w:val="00271697"/>
    <w:rsid w:val="002735D1"/>
    <w:rsid w:val="002817B2"/>
    <w:rsid w:val="00284968"/>
    <w:rsid w:val="00296256"/>
    <w:rsid w:val="002A16E4"/>
    <w:rsid w:val="002A6502"/>
    <w:rsid w:val="002B1034"/>
    <w:rsid w:val="002B3DEC"/>
    <w:rsid w:val="002B48A4"/>
    <w:rsid w:val="002B7093"/>
    <w:rsid w:val="002C1726"/>
    <w:rsid w:val="002C18BE"/>
    <w:rsid w:val="002C1EC0"/>
    <w:rsid w:val="002C5556"/>
    <w:rsid w:val="002C5D65"/>
    <w:rsid w:val="002D5608"/>
    <w:rsid w:val="002E2C91"/>
    <w:rsid w:val="002E6009"/>
    <w:rsid w:val="002F08F3"/>
    <w:rsid w:val="002F462B"/>
    <w:rsid w:val="00310230"/>
    <w:rsid w:val="00331835"/>
    <w:rsid w:val="003368B4"/>
    <w:rsid w:val="003461B7"/>
    <w:rsid w:val="00362ABE"/>
    <w:rsid w:val="003660B4"/>
    <w:rsid w:val="0038299E"/>
    <w:rsid w:val="00396F40"/>
    <w:rsid w:val="003B0E1F"/>
    <w:rsid w:val="003B358F"/>
    <w:rsid w:val="003B4276"/>
    <w:rsid w:val="003B521E"/>
    <w:rsid w:val="003C07E5"/>
    <w:rsid w:val="003C707D"/>
    <w:rsid w:val="003D30E5"/>
    <w:rsid w:val="003D4617"/>
    <w:rsid w:val="003E00AA"/>
    <w:rsid w:val="003E3A1C"/>
    <w:rsid w:val="003E5A95"/>
    <w:rsid w:val="003E7075"/>
    <w:rsid w:val="003F1C67"/>
    <w:rsid w:val="00404466"/>
    <w:rsid w:val="00405597"/>
    <w:rsid w:val="00407F65"/>
    <w:rsid w:val="004156A6"/>
    <w:rsid w:val="00415A4B"/>
    <w:rsid w:val="0042043A"/>
    <w:rsid w:val="00424F36"/>
    <w:rsid w:val="004358AE"/>
    <w:rsid w:val="0044398D"/>
    <w:rsid w:val="00445797"/>
    <w:rsid w:val="004471CB"/>
    <w:rsid w:val="004507C5"/>
    <w:rsid w:val="00451A7C"/>
    <w:rsid w:val="00455B10"/>
    <w:rsid w:val="00463116"/>
    <w:rsid w:val="004666CC"/>
    <w:rsid w:val="0047013D"/>
    <w:rsid w:val="00472AD2"/>
    <w:rsid w:val="00475711"/>
    <w:rsid w:val="00482570"/>
    <w:rsid w:val="004854A0"/>
    <w:rsid w:val="00490BE0"/>
    <w:rsid w:val="00490D75"/>
    <w:rsid w:val="00495D0E"/>
    <w:rsid w:val="004A03C0"/>
    <w:rsid w:val="004A7E88"/>
    <w:rsid w:val="004C00EE"/>
    <w:rsid w:val="004C5398"/>
    <w:rsid w:val="004D0130"/>
    <w:rsid w:val="004D4674"/>
    <w:rsid w:val="004D47A4"/>
    <w:rsid w:val="004D6A97"/>
    <w:rsid w:val="004F452D"/>
    <w:rsid w:val="004F4968"/>
    <w:rsid w:val="0050167B"/>
    <w:rsid w:val="005140B1"/>
    <w:rsid w:val="00514FA8"/>
    <w:rsid w:val="00520089"/>
    <w:rsid w:val="00520341"/>
    <w:rsid w:val="00520624"/>
    <w:rsid w:val="0052719F"/>
    <w:rsid w:val="005533D2"/>
    <w:rsid w:val="00553B85"/>
    <w:rsid w:val="0057363C"/>
    <w:rsid w:val="00576346"/>
    <w:rsid w:val="005850AA"/>
    <w:rsid w:val="005915B4"/>
    <w:rsid w:val="005A3B3C"/>
    <w:rsid w:val="005A5B5F"/>
    <w:rsid w:val="005B1279"/>
    <w:rsid w:val="005B2B3F"/>
    <w:rsid w:val="005B3BB8"/>
    <w:rsid w:val="005B5D07"/>
    <w:rsid w:val="005B73A0"/>
    <w:rsid w:val="005C1E8D"/>
    <w:rsid w:val="005C1F10"/>
    <w:rsid w:val="005D147D"/>
    <w:rsid w:val="005D7313"/>
    <w:rsid w:val="005D7BFB"/>
    <w:rsid w:val="005E118F"/>
    <w:rsid w:val="005F122D"/>
    <w:rsid w:val="005F1256"/>
    <w:rsid w:val="005F49D2"/>
    <w:rsid w:val="005F67D1"/>
    <w:rsid w:val="00615694"/>
    <w:rsid w:val="0062147B"/>
    <w:rsid w:val="00621D85"/>
    <w:rsid w:val="00622DBA"/>
    <w:rsid w:val="00632299"/>
    <w:rsid w:val="00635CA1"/>
    <w:rsid w:val="006366B5"/>
    <w:rsid w:val="006368BB"/>
    <w:rsid w:val="006711CA"/>
    <w:rsid w:val="006721FA"/>
    <w:rsid w:val="0067383A"/>
    <w:rsid w:val="0068740D"/>
    <w:rsid w:val="00693221"/>
    <w:rsid w:val="006A4728"/>
    <w:rsid w:val="006B3AEA"/>
    <w:rsid w:val="006B5043"/>
    <w:rsid w:val="006B5D14"/>
    <w:rsid w:val="006C1725"/>
    <w:rsid w:val="006C5099"/>
    <w:rsid w:val="006C69CB"/>
    <w:rsid w:val="006D19FA"/>
    <w:rsid w:val="006E4B76"/>
    <w:rsid w:val="006F3872"/>
    <w:rsid w:val="007063EE"/>
    <w:rsid w:val="00706EC3"/>
    <w:rsid w:val="00714C05"/>
    <w:rsid w:val="00717E05"/>
    <w:rsid w:val="00720A08"/>
    <w:rsid w:val="00726C60"/>
    <w:rsid w:val="007278C1"/>
    <w:rsid w:val="00734B33"/>
    <w:rsid w:val="00735FDB"/>
    <w:rsid w:val="00741F0B"/>
    <w:rsid w:val="00745B05"/>
    <w:rsid w:val="007463A7"/>
    <w:rsid w:val="00750392"/>
    <w:rsid w:val="00763053"/>
    <w:rsid w:val="007677E4"/>
    <w:rsid w:val="00780564"/>
    <w:rsid w:val="00780F58"/>
    <w:rsid w:val="00782AD7"/>
    <w:rsid w:val="00785EC8"/>
    <w:rsid w:val="00797076"/>
    <w:rsid w:val="007B230A"/>
    <w:rsid w:val="007B49E7"/>
    <w:rsid w:val="007C238F"/>
    <w:rsid w:val="007C4896"/>
    <w:rsid w:val="007D01A9"/>
    <w:rsid w:val="007E2522"/>
    <w:rsid w:val="007E49F6"/>
    <w:rsid w:val="007E4FEE"/>
    <w:rsid w:val="007E6839"/>
    <w:rsid w:val="007E6DAA"/>
    <w:rsid w:val="007F3B5E"/>
    <w:rsid w:val="007F65DB"/>
    <w:rsid w:val="00812136"/>
    <w:rsid w:val="00813A31"/>
    <w:rsid w:val="00823F8D"/>
    <w:rsid w:val="008314E5"/>
    <w:rsid w:val="00837215"/>
    <w:rsid w:val="00842160"/>
    <w:rsid w:val="008426B1"/>
    <w:rsid w:val="00853F1D"/>
    <w:rsid w:val="00854B25"/>
    <w:rsid w:val="00856129"/>
    <w:rsid w:val="008672A0"/>
    <w:rsid w:val="00881297"/>
    <w:rsid w:val="008964C6"/>
    <w:rsid w:val="008B26CA"/>
    <w:rsid w:val="008B59D3"/>
    <w:rsid w:val="008B7333"/>
    <w:rsid w:val="008C1867"/>
    <w:rsid w:val="008D2705"/>
    <w:rsid w:val="008D3524"/>
    <w:rsid w:val="008D62D6"/>
    <w:rsid w:val="008D6F9C"/>
    <w:rsid w:val="008F2C04"/>
    <w:rsid w:val="00902640"/>
    <w:rsid w:val="00903123"/>
    <w:rsid w:val="00911BF7"/>
    <w:rsid w:val="00923784"/>
    <w:rsid w:val="00941B45"/>
    <w:rsid w:val="009532B4"/>
    <w:rsid w:val="009534FB"/>
    <w:rsid w:val="009568E3"/>
    <w:rsid w:val="0096200D"/>
    <w:rsid w:val="00965C30"/>
    <w:rsid w:val="00970274"/>
    <w:rsid w:val="00974ED7"/>
    <w:rsid w:val="00976176"/>
    <w:rsid w:val="00991AAB"/>
    <w:rsid w:val="009923D2"/>
    <w:rsid w:val="00996B93"/>
    <w:rsid w:val="00997F8A"/>
    <w:rsid w:val="009A7827"/>
    <w:rsid w:val="009B2913"/>
    <w:rsid w:val="009B4539"/>
    <w:rsid w:val="009B4B2D"/>
    <w:rsid w:val="009C0F7C"/>
    <w:rsid w:val="009C16E1"/>
    <w:rsid w:val="009C5CDE"/>
    <w:rsid w:val="009C675E"/>
    <w:rsid w:val="009D1B94"/>
    <w:rsid w:val="009F164D"/>
    <w:rsid w:val="009F1676"/>
    <w:rsid w:val="009F24AA"/>
    <w:rsid w:val="009F5815"/>
    <w:rsid w:val="00A00FCB"/>
    <w:rsid w:val="00A01CC4"/>
    <w:rsid w:val="00A02374"/>
    <w:rsid w:val="00A02CEF"/>
    <w:rsid w:val="00A067E1"/>
    <w:rsid w:val="00A072F3"/>
    <w:rsid w:val="00A179BB"/>
    <w:rsid w:val="00A252F5"/>
    <w:rsid w:val="00A259B7"/>
    <w:rsid w:val="00A30420"/>
    <w:rsid w:val="00A3341B"/>
    <w:rsid w:val="00A33C5B"/>
    <w:rsid w:val="00A4557E"/>
    <w:rsid w:val="00A45DEC"/>
    <w:rsid w:val="00A548AF"/>
    <w:rsid w:val="00A56CC9"/>
    <w:rsid w:val="00A57DFE"/>
    <w:rsid w:val="00A6297A"/>
    <w:rsid w:val="00A65BAE"/>
    <w:rsid w:val="00A665B3"/>
    <w:rsid w:val="00A713CF"/>
    <w:rsid w:val="00A7214F"/>
    <w:rsid w:val="00A72248"/>
    <w:rsid w:val="00A72860"/>
    <w:rsid w:val="00A72DA2"/>
    <w:rsid w:val="00A757F5"/>
    <w:rsid w:val="00A76E45"/>
    <w:rsid w:val="00A81835"/>
    <w:rsid w:val="00AA57D7"/>
    <w:rsid w:val="00AC3A3D"/>
    <w:rsid w:val="00AD0665"/>
    <w:rsid w:val="00AD135B"/>
    <w:rsid w:val="00AD1433"/>
    <w:rsid w:val="00AE3644"/>
    <w:rsid w:val="00AF3EE6"/>
    <w:rsid w:val="00AF5727"/>
    <w:rsid w:val="00B04C8B"/>
    <w:rsid w:val="00B270BB"/>
    <w:rsid w:val="00B308A0"/>
    <w:rsid w:val="00B40FEC"/>
    <w:rsid w:val="00B451EC"/>
    <w:rsid w:val="00B6061A"/>
    <w:rsid w:val="00B64520"/>
    <w:rsid w:val="00B80239"/>
    <w:rsid w:val="00B83B3A"/>
    <w:rsid w:val="00B86588"/>
    <w:rsid w:val="00B94A56"/>
    <w:rsid w:val="00BA5653"/>
    <w:rsid w:val="00BB03B5"/>
    <w:rsid w:val="00BB2B2A"/>
    <w:rsid w:val="00BC6CFE"/>
    <w:rsid w:val="00BC7A65"/>
    <w:rsid w:val="00BD2742"/>
    <w:rsid w:val="00BD47A2"/>
    <w:rsid w:val="00BE1DD5"/>
    <w:rsid w:val="00BE245F"/>
    <w:rsid w:val="00BF2BC0"/>
    <w:rsid w:val="00C00A7E"/>
    <w:rsid w:val="00C01CF6"/>
    <w:rsid w:val="00C11486"/>
    <w:rsid w:val="00C1540D"/>
    <w:rsid w:val="00C165D3"/>
    <w:rsid w:val="00C168CC"/>
    <w:rsid w:val="00C2181E"/>
    <w:rsid w:val="00C26033"/>
    <w:rsid w:val="00C26A70"/>
    <w:rsid w:val="00C27279"/>
    <w:rsid w:val="00C30218"/>
    <w:rsid w:val="00C31CAA"/>
    <w:rsid w:val="00C44F32"/>
    <w:rsid w:val="00C6595C"/>
    <w:rsid w:val="00C66EB6"/>
    <w:rsid w:val="00C82E31"/>
    <w:rsid w:val="00C847C7"/>
    <w:rsid w:val="00C8536F"/>
    <w:rsid w:val="00C90B43"/>
    <w:rsid w:val="00C958EE"/>
    <w:rsid w:val="00C97382"/>
    <w:rsid w:val="00C9750E"/>
    <w:rsid w:val="00CA5FBC"/>
    <w:rsid w:val="00CA6EB7"/>
    <w:rsid w:val="00CB140E"/>
    <w:rsid w:val="00CB30DD"/>
    <w:rsid w:val="00CC0F00"/>
    <w:rsid w:val="00CC1951"/>
    <w:rsid w:val="00CD17F0"/>
    <w:rsid w:val="00CD543A"/>
    <w:rsid w:val="00CE1B60"/>
    <w:rsid w:val="00CE7208"/>
    <w:rsid w:val="00D10546"/>
    <w:rsid w:val="00D22D89"/>
    <w:rsid w:val="00D2340A"/>
    <w:rsid w:val="00D42A71"/>
    <w:rsid w:val="00D44F03"/>
    <w:rsid w:val="00D45735"/>
    <w:rsid w:val="00D4694C"/>
    <w:rsid w:val="00D5006C"/>
    <w:rsid w:val="00D62505"/>
    <w:rsid w:val="00D63D0C"/>
    <w:rsid w:val="00D64468"/>
    <w:rsid w:val="00D719F3"/>
    <w:rsid w:val="00D80B22"/>
    <w:rsid w:val="00D81069"/>
    <w:rsid w:val="00D8236A"/>
    <w:rsid w:val="00D8445D"/>
    <w:rsid w:val="00D84A1E"/>
    <w:rsid w:val="00D96970"/>
    <w:rsid w:val="00DA69D6"/>
    <w:rsid w:val="00DB0C1B"/>
    <w:rsid w:val="00DB6B7F"/>
    <w:rsid w:val="00DC2F3B"/>
    <w:rsid w:val="00DE12CB"/>
    <w:rsid w:val="00DE1D08"/>
    <w:rsid w:val="00DF7898"/>
    <w:rsid w:val="00E178B4"/>
    <w:rsid w:val="00E220E3"/>
    <w:rsid w:val="00E235D6"/>
    <w:rsid w:val="00E34D5E"/>
    <w:rsid w:val="00E359CC"/>
    <w:rsid w:val="00E506FF"/>
    <w:rsid w:val="00E5145F"/>
    <w:rsid w:val="00E52CCA"/>
    <w:rsid w:val="00E537E5"/>
    <w:rsid w:val="00E53D9C"/>
    <w:rsid w:val="00E54305"/>
    <w:rsid w:val="00E557D6"/>
    <w:rsid w:val="00E5684E"/>
    <w:rsid w:val="00E608A2"/>
    <w:rsid w:val="00E6140E"/>
    <w:rsid w:val="00E71343"/>
    <w:rsid w:val="00E83944"/>
    <w:rsid w:val="00E84365"/>
    <w:rsid w:val="00E84A2C"/>
    <w:rsid w:val="00E96122"/>
    <w:rsid w:val="00E97DDF"/>
    <w:rsid w:val="00EB43FD"/>
    <w:rsid w:val="00EC082F"/>
    <w:rsid w:val="00EE3E90"/>
    <w:rsid w:val="00EF1588"/>
    <w:rsid w:val="00EF19DC"/>
    <w:rsid w:val="00EF75BB"/>
    <w:rsid w:val="00F01AB8"/>
    <w:rsid w:val="00F10344"/>
    <w:rsid w:val="00F109F2"/>
    <w:rsid w:val="00F11852"/>
    <w:rsid w:val="00F1530F"/>
    <w:rsid w:val="00F21F5B"/>
    <w:rsid w:val="00F3559C"/>
    <w:rsid w:val="00F5209C"/>
    <w:rsid w:val="00F54CA9"/>
    <w:rsid w:val="00F562FA"/>
    <w:rsid w:val="00F70DAC"/>
    <w:rsid w:val="00F82EC3"/>
    <w:rsid w:val="00F87ACC"/>
    <w:rsid w:val="00FB1F69"/>
    <w:rsid w:val="00FB58EF"/>
    <w:rsid w:val="00FB60C5"/>
    <w:rsid w:val="00FC770E"/>
    <w:rsid w:val="00FD2F19"/>
    <w:rsid w:val="00FD3278"/>
    <w:rsid w:val="00FD4F01"/>
    <w:rsid w:val="00FE056C"/>
    <w:rsid w:val="00FF066F"/>
    <w:rsid w:val="00FF3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0A"/>
    <w:pPr>
      <w:widowControl w:val="0"/>
      <w:jc w:val="both"/>
    </w:pPr>
    <w:rPr>
      <w:kern w:val="2"/>
      <w:sz w:val="21"/>
      <w:szCs w:val="24"/>
    </w:rPr>
  </w:style>
  <w:style w:type="paragraph" w:styleId="1">
    <w:name w:val="heading 1"/>
    <w:aliases w:val="第1章"/>
    <w:basedOn w:val="a"/>
    <w:next w:val="a"/>
    <w:link w:val="10"/>
    <w:uiPriority w:val="9"/>
    <w:qFormat/>
    <w:rsid w:val="00490BE0"/>
    <w:pPr>
      <w:keepNext/>
      <w:outlineLvl w:val="0"/>
    </w:pPr>
    <w:rPr>
      <w:rFonts w:asciiTheme="majorHAnsi" w:eastAsiaTheme="majorEastAsia" w:hAnsiTheme="majorHAnsi" w:cstheme="majorBidi"/>
      <w:sz w:val="24"/>
    </w:rPr>
  </w:style>
  <w:style w:type="paragraph" w:styleId="2">
    <w:name w:val="heading 2"/>
    <w:aliases w:val="第1節"/>
    <w:basedOn w:val="a"/>
    <w:next w:val="a"/>
    <w:link w:val="20"/>
    <w:uiPriority w:val="9"/>
    <w:semiHidden/>
    <w:unhideWhenUsed/>
    <w:qFormat/>
    <w:rsid w:val="00490BE0"/>
    <w:pPr>
      <w:keepNext/>
      <w:outlineLvl w:val="1"/>
    </w:pPr>
    <w:rPr>
      <w:rFonts w:asciiTheme="majorHAnsi" w:eastAsiaTheme="majorEastAsia" w:hAnsiTheme="majorHAnsi" w:cstheme="majorBidi"/>
    </w:rPr>
  </w:style>
  <w:style w:type="paragraph" w:styleId="3">
    <w:name w:val="heading 3"/>
    <w:aliases w:val="１"/>
    <w:basedOn w:val="a"/>
    <w:next w:val="a"/>
    <w:link w:val="30"/>
    <w:uiPriority w:val="9"/>
    <w:semiHidden/>
    <w:unhideWhenUsed/>
    <w:qFormat/>
    <w:rsid w:val="00490BE0"/>
    <w:pPr>
      <w:keepNext/>
      <w:ind w:leftChars="400" w:left="400"/>
      <w:outlineLvl w:val="2"/>
    </w:pPr>
    <w:rPr>
      <w:rFonts w:asciiTheme="majorHAnsi" w:eastAsiaTheme="majorEastAsia" w:hAnsiTheme="majorHAnsi" w:cstheme="majorBidi"/>
    </w:rPr>
  </w:style>
  <w:style w:type="paragraph" w:styleId="4">
    <w:name w:val="heading 4"/>
    <w:aliases w:val="(1)"/>
    <w:basedOn w:val="a0"/>
    <w:next w:val="a"/>
    <w:link w:val="40"/>
    <w:uiPriority w:val="9"/>
    <w:semiHidden/>
    <w:unhideWhenUsed/>
    <w:qFormat/>
    <w:rsid w:val="00490BE0"/>
    <w:pPr>
      <w:keepNext/>
      <w:ind w:left="400"/>
      <w:outlineLvl w:val="3"/>
    </w:pPr>
    <w:rPr>
      <w:b/>
      <w:bCs/>
    </w:rPr>
  </w:style>
  <w:style w:type="paragraph" w:styleId="5">
    <w:name w:val="heading 5"/>
    <w:aliases w:val="ア"/>
    <w:basedOn w:val="a"/>
    <w:next w:val="a"/>
    <w:link w:val="50"/>
    <w:uiPriority w:val="9"/>
    <w:semiHidden/>
    <w:unhideWhenUsed/>
    <w:qFormat/>
    <w:rsid w:val="00490BE0"/>
    <w:pPr>
      <w:keepNext/>
      <w:ind w:leftChars="800" w:left="800"/>
      <w:outlineLvl w:val="4"/>
    </w:pPr>
    <w:rPr>
      <w:rFonts w:asciiTheme="majorHAnsi" w:eastAsiaTheme="majorEastAsia" w:hAnsiTheme="majorHAnsi" w:cstheme="majorBidi"/>
    </w:rPr>
  </w:style>
  <w:style w:type="paragraph" w:styleId="6">
    <w:name w:val="heading 6"/>
    <w:aliases w:val="(ｱ)"/>
    <w:basedOn w:val="a"/>
    <w:next w:val="a"/>
    <w:link w:val="60"/>
    <w:uiPriority w:val="9"/>
    <w:semiHidden/>
    <w:unhideWhenUsed/>
    <w:qFormat/>
    <w:rsid w:val="00490BE0"/>
    <w:pPr>
      <w:keepNext/>
      <w:ind w:leftChars="800" w:left="800"/>
      <w:outlineLvl w:val="5"/>
    </w:pPr>
    <w:rPr>
      <w:b/>
      <w:bCs/>
    </w:rPr>
  </w:style>
  <w:style w:type="paragraph" w:styleId="7">
    <w:name w:val="heading 7"/>
    <w:aliases w:val="①"/>
    <w:basedOn w:val="a"/>
    <w:next w:val="a"/>
    <w:link w:val="70"/>
    <w:uiPriority w:val="9"/>
    <w:semiHidden/>
    <w:unhideWhenUsed/>
    <w:qFormat/>
    <w:rsid w:val="00490BE0"/>
    <w:pPr>
      <w:keepNext/>
      <w:ind w:leftChars="800" w:left="800"/>
      <w:outlineLvl w:val="6"/>
    </w:pPr>
  </w:style>
  <w:style w:type="paragraph" w:styleId="8">
    <w:name w:val="heading 8"/>
    <w:aliases w:val="a"/>
    <w:basedOn w:val="a"/>
    <w:next w:val="a"/>
    <w:link w:val="80"/>
    <w:uiPriority w:val="9"/>
    <w:semiHidden/>
    <w:unhideWhenUsed/>
    <w:qFormat/>
    <w:rsid w:val="00490BE0"/>
    <w:pPr>
      <w:keepNext/>
      <w:ind w:leftChars="1200" w:left="1200"/>
      <w:outlineLvl w:val="7"/>
    </w:pPr>
  </w:style>
  <w:style w:type="paragraph" w:styleId="9">
    <w:name w:val="heading 9"/>
    <w:basedOn w:val="a"/>
    <w:next w:val="a"/>
    <w:link w:val="90"/>
    <w:uiPriority w:val="9"/>
    <w:semiHidden/>
    <w:unhideWhenUsed/>
    <w:qFormat/>
    <w:rsid w:val="00490BE0"/>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80B22"/>
    <w:pPr>
      <w:ind w:leftChars="400" w:left="840"/>
    </w:pPr>
  </w:style>
  <w:style w:type="paragraph" w:customStyle="1" w:styleId="11">
    <w:name w:val="本文1"/>
    <w:aliases w:val="2,見出し1,3（本文）"/>
    <w:basedOn w:val="a"/>
    <w:rsid w:val="00490BE0"/>
    <w:pPr>
      <w:ind w:firstLineChars="100" w:firstLine="220"/>
      <w:jc w:val="left"/>
    </w:pPr>
    <w:rPr>
      <w:rFonts w:ascii="ＭＳ 明朝" w:hAnsi="ＭＳ 明朝"/>
      <w:sz w:val="22"/>
    </w:rPr>
  </w:style>
  <w:style w:type="paragraph" w:customStyle="1" w:styleId="31">
    <w:name w:val="本文3"/>
    <w:basedOn w:val="a"/>
    <w:rsid w:val="00490BE0"/>
    <w:pPr>
      <w:pBdr>
        <w:top w:val="thickThinLargeGap" w:sz="24" w:space="1" w:color="auto"/>
        <w:left w:val="thickThinLargeGap" w:sz="24" w:space="4" w:color="auto"/>
        <w:bottom w:val="thinThickLargeGap" w:sz="24" w:space="1" w:color="auto"/>
        <w:right w:val="thinThickLargeGap" w:sz="24" w:space="4" w:color="auto"/>
      </w:pBdr>
      <w:ind w:leftChars="50" w:left="105" w:firstLineChars="100" w:firstLine="220"/>
      <w:jc w:val="left"/>
    </w:pPr>
    <w:rPr>
      <w:rFonts w:ascii="ＭＳ 明朝"/>
      <w:sz w:val="22"/>
    </w:rPr>
  </w:style>
  <w:style w:type="paragraph" w:customStyle="1" w:styleId="41">
    <w:name w:val="本文4"/>
    <w:basedOn w:val="a"/>
    <w:rsid w:val="00490BE0"/>
    <w:pPr>
      <w:ind w:leftChars="150" w:left="315" w:firstLineChars="100" w:firstLine="220"/>
      <w:jc w:val="left"/>
    </w:pPr>
    <w:rPr>
      <w:rFonts w:ascii="ＭＳ 明朝" w:hAnsi="ＭＳ 明朝"/>
      <w:sz w:val="22"/>
    </w:rPr>
  </w:style>
  <w:style w:type="paragraph" w:customStyle="1" w:styleId="51">
    <w:name w:val="本文5"/>
    <w:basedOn w:val="a"/>
    <w:rsid w:val="00490BE0"/>
    <w:pPr>
      <w:pBdr>
        <w:top w:val="single" w:sz="4" w:space="1" w:color="auto"/>
        <w:left w:val="single" w:sz="4" w:space="4" w:color="auto"/>
        <w:bottom w:val="single" w:sz="4" w:space="1" w:color="auto"/>
        <w:right w:val="single" w:sz="4" w:space="4" w:color="auto"/>
      </w:pBdr>
      <w:ind w:leftChars="200" w:left="420" w:firstLineChars="100" w:firstLine="220"/>
      <w:jc w:val="left"/>
    </w:pPr>
    <w:rPr>
      <w:rFonts w:ascii="ＭＳ 明朝" w:hAnsi="ＭＳ 明朝"/>
      <w:sz w:val="22"/>
    </w:rPr>
  </w:style>
  <w:style w:type="paragraph" w:customStyle="1" w:styleId="61">
    <w:name w:val="本文6"/>
    <w:basedOn w:val="a"/>
    <w:rsid w:val="00490BE0"/>
    <w:pPr>
      <w:pBdr>
        <w:top w:val="single" w:sz="12" w:space="1" w:color="auto"/>
        <w:left w:val="single" w:sz="12" w:space="4" w:color="auto"/>
        <w:bottom w:val="single" w:sz="12" w:space="1" w:color="auto"/>
        <w:right w:val="single" w:sz="12" w:space="4" w:color="auto"/>
      </w:pBdr>
      <w:ind w:leftChars="350" w:left="350" w:firstLineChars="100" w:firstLine="100"/>
      <w:jc w:val="left"/>
    </w:pPr>
    <w:rPr>
      <w:rFonts w:ascii="ＭＳ 明朝"/>
    </w:rPr>
  </w:style>
  <w:style w:type="paragraph" w:customStyle="1" w:styleId="a4">
    <w:name w:val="資料"/>
    <w:basedOn w:val="a"/>
    <w:rsid w:val="00490BE0"/>
    <w:pPr>
      <w:jc w:val="left"/>
    </w:pPr>
    <w:rPr>
      <w:rFonts w:asciiTheme="majorEastAsia" w:eastAsia="ＭＳ ゴシック" w:hAnsiTheme="majorEastAsia"/>
      <w:sz w:val="22"/>
      <w:szCs w:val="52"/>
    </w:rPr>
  </w:style>
  <w:style w:type="paragraph" w:customStyle="1" w:styleId="a5">
    <w:name w:val="表内（中央）"/>
    <w:basedOn w:val="a"/>
    <w:rsid w:val="00490BE0"/>
    <w:pPr>
      <w:framePr w:hSpace="142" w:wrap="around" w:vAnchor="text" w:hAnchor="margin" w:xAlign="center" w:y="48"/>
      <w:spacing w:line="300" w:lineRule="exact"/>
      <w:jc w:val="center"/>
    </w:pPr>
    <w:rPr>
      <w:rFonts w:ascii="ＭＳ ゴシック" w:eastAsia="ＭＳ ゴシック"/>
      <w:kern w:val="0"/>
      <w:szCs w:val="20"/>
    </w:rPr>
  </w:style>
  <w:style w:type="paragraph" w:customStyle="1" w:styleId="a6">
    <w:name w:val="表内（左寄せ）"/>
    <w:basedOn w:val="a"/>
    <w:rsid w:val="00490BE0"/>
    <w:pPr>
      <w:framePr w:hSpace="142" w:wrap="around" w:vAnchor="text" w:hAnchor="margin" w:xAlign="center" w:y="48"/>
      <w:spacing w:line="300" w:lineRule="exact"/>
    </w:pPr>
    <w:rPr>
      <w:rFonts w:ascii="ＭＳ ゴシック" w:eastAsia="ＭＳ ゴシック"/>
      <w:kern w:val="0"/>
      <w:szCs w:val="20"/>
    </w:rPr>
  </w:style>
  <w:style w:type="paragraph" w:customStyle="1" w:styleId="a7">
    <w:name w:val="表内（右寄せ）"/>
    <w:basedOn w:val="a"/>
    <w:rsid w:val="00490BE0"/>
    <w:pPr>
      <w:spacing w:line="300" w:lineRule="exact"/>
      <w:jc w:val="right"/>
    </w:pPr>
    <w:rPr>
      <w:rFonts w:ascii="ＭＳ ゴシック" w:eastAsia="ＭＳ ゴシック"/>
      <w:kern w:val="0"/>
      <w:szCs w:val="20"/>
    </w:rPr>
  </w:style>
  <w:style w:type="paragraph" w:customStyle="1" w:styleId="a8">
    <w:name w:val="図表"/>
    <w:basedOn w:val="a"/>
    <w:rsid w:val="00B64520"/>
    <w:pPr>
      <w:jc w:val="center"/>
    </w:pPr>
    <w:rPr>
      <w:rFonts w:ascii="ＭＳ ゴシック" w:eastAsia="ＭＳ ゴシック"/>
      <w:sz w:val="24"/>
    </w:rPr>
  </w:style>
  <w:style w:type="character" w:customStyle="1" w:styleId="10">
    <w:name w:val="見出し 1 (文字)"/>
    <w:aliases w:val="第1章 (文字)"/>
    <w:basedOn w:val="a1"/>
    <w:link w:val="1"/>
    <w:uiPriority w:val="9"/>
    <w:rsid w:val="00490BE0"/>
    <w:rPr>
      <w:rFonts w:asciiTheme="majorHAnsi" w:eastAsiaTheme="majorEastAsia" w:hAnsiTheme="majorHAnsi" w:cstheme="majorBidi"/>
      <w:kern w:val="2"/>
      <w:sz w:val="24"/>
      <w:szCs w:val="24"/>
    </w:rPr>
  </w:style>
  <w:style w:type="character" w:customStyle="1" w:styleId="20">
    <w:name w:val="見出し 2 (文字)"/>
    <w:aliases w:val="第1節 (文字)"/>
    <w:basedOn w:val="a1"/>
    <w:link w:val="2"/>
    <w:uiPriority w:val="9"/>
    <w:semiHidden/>
    <w:rsid w:val="00490BE0"/>
    <w:rPr>
      <w:rFonts w:asciiTheme="majorHAnsi" w:eastAsiaTheme="majorEastAsia" w:hAnsiTheme="majorHAnsi" w:cstheme="majorBidi"/>
      <w:kern w:val="2"/>
      <w:sz w:val="21"/>
      <w:szCs w:val="22"/>
    </w:rPr>
  </w:style>
  <w:style w:type="character" w:customStyle="1" w:styleId="30">
    <w:name w:val="見出し 3 (文字)"/>
    <w:aliases w:val="１ (文字)"/>
    <w:basedOn w:val="a1"/>
    <w:link w:val="3"/>
    <w:uiPriority w:val="9"/>
    <w:semiHidden/>
    <w:rsid w:val="00490BE0"/>
    <w:rPr>
      <w:rFonts w:asciiTheme="majorHAnsi" w:eastAsiaTheme="majorEastAsia" w:hAnsiTheme="majorHAnsi" w:cstheme="majorBidi"/>
      <w:kern w:val="2"/>
      <w:sz w:val="21"/>
      <w:szCs w:val="22"/>
    </w:rPr>
  </w:style>
  <w:style w:type="character" w:customStyle="1" w:styleId="40">
    <w:name w:val="見出し 4 (文字)"/>
    <w:aliases w:val="(1) (文字)"/>
    <w:basedOn w:val="a1"/>
    <w:link w:val="4"/>
    <w:uiPriority w:val="9"/>
    <w:semiHidden/>
    <w:rsid w:val="00490BE0"/>
    <w:rPr>
      <w:b/>
      <w:bCs/>
      <w:kern w:val="2"/>
      <w:sz w:val="21"/>
      <w:szCs w:val="22"/>
    </w:rPr>
  </w:style>
  <w:style w:type="character" w:customStyle="1" w:styleId="50">
    <w:name w:val="見出し 5 (文字)"/>
    <w:aliases w:val="ア (文字)"/>
    <w:basedOn w:val="a1"/>
    <w:link w:val="5"/>
    <w:uiPriority w:val="9"/>
    <w:semiHidden/>
    <w:rsid w:val="00490BE0"/>
    <w:rPr>
      <w:rFonts w:asciiTheme="majorHAnsi" w:eastAsiaTheme="majorEastAsia" w:hAnsiTheme="majorHAnsi" w:cstheme="majorBidi"/>
      <w:kern w:val="2"/>
      <w:sz w:val="21"/>
      <w:szCs w:val="22"/>
    </w:rPr>
  </w:style>
  <w:style w:type="character" w:customStyle="1" w:styleId="60">
    <w:name w:val="見出し 6 (文字)"/>
    <w:aliases w:val="(ｱ) (文字)"/>
    <w:basedOn w:val="a1"/>
    <w:link w:val="6"/>
    <w:uiPriority w:val="9"/>
    <w:semiHidden/>
    <w:rsid w:val="00490BE0"/>
    <w:rPr>
      <w:b/>
      <w:bCs/>
      <w:kern w:val="2"/>
      <w:sz w:val="21"/>
      <w:szCs w:val="22"/>
    </w:rPr>
  </w:style>
  <w:style w:type="character" w:customStyle="1" w:styleId="70">
    <w:name w:val="見出し 7 (文字)"/>
    <w:aliases w:val="① (文字)"/>
    <w:basedOn w:val="a1"/>
    <w:link w:val="7"/>
    <w:uiPriority w:val="9"/>
    <w:semiHidden/>
    <w:rsid w:val="00490BE0"/>
    <w:rPr>
      <w:kern w:val="2"/>
      <w:sz w:val="21"/>
      <w:szCs w:val="22"/>
    </w:rPr>
  </w:style>
  <w:style w:type="character" w:customStyle="1" w:styleId="80">
    <w:name w:val="見出し 8 (文字)"/>
    <w:aliases w:val="a (文字)"/>
    <w:basedOn w:val="a1"/>
    <w:link w:val="8"/>
    <w:uiPriority w:val="9"/>
    <w:semiHidden/>
    <w:rsid w:val="00490BE0"/>
    <w:rPr>
      <w:kern w:val="2"/>
      <w:sz w:val="21"/>
      <w:szCs w:val="22"/>
    </w:rPr>
  </w:style>
  <w:style w:type="character" w:customStyle="1" w:styleId="90">
    <w:name w:val="見出し 9 (文字)"/>
    <w:basedOn w:val="a1"/>
    <w:link w:val="9"/>
    <w:uiPriority w:val="9"/>
    <w:semiHidden/>
    <w:rsid w:val="00490BE0"/>
    <w:rPr>
      <w:kern w:val="2"/>
      <w:sz w:val="21"/>
      <w:szCs w:val="22"/>
    </w:rPr>
  </w:style>
  <w:style w:type="paragraph" w:styleId="a9">
    <w:name w:val="caption"/>
    <w:basedOn w:val="a"/>
    <w:next w:val="a"/>
    <w:uiPriority w:val="35"/>
    <w:semiHidden/>
    <w:unhideWhenUsed/>
    <w:qFormat/>
    <w:rsid w:val="00490BE0"/>
    <w:rPr>
      <w:b/>
      <w:bCs/>
      <w:szCs w:val="21"/>
    </w:rPr>
  </w:style>
  <w:style w:type="character" w:styleId="aa">
    <w:name w:val="Emphasis"/>
    <w:uiPriority w:val="20"/>
    <w:qFormat/>
    <w:rsid w:val="00490BE0"/>
    <w:rPr>
      <w:i/>
      <w:iCs/>
    </w:rPr>
  </w:style>
  <w:style w:type="paragraph" w:styleId="ab">
    <w:name w:val="No Spacing"/>
    <w:uiPriority w:val="1"/>
    <w:qFormat/>
    <w:rsid w:val="00490BE0"/>
    <w:pPr>
      <w:widowControl w:val="0"/>
      <w:jc w:val="both"/>
    </w:pPr>
    <w:rPr>
      <w:kern w:val="2"/>
      <w:sz w:val="21"/>
      <w:szCs w:val="22"/>
    </w:rPr>
  </w:style>
  <w:style w:type="paragraph" w:styleId="ac">
    <w:name w:val="Quote"/>
    <w:basedOn w:val="a"/>
    <w:next w:val="a"/>
    <w:link w:val="ad"/>
    <w:uiPriority w:val="29"/>
    <w:qFormat/>
    <w:rsid w:val="00490BE0"/>
    <w:rPr>
      <w:i/>
      <w:iCs/>
      <w:color w:val="000000" w:themeColor="text1"/>
    </w:rPr>
  </w:style>
  <w:style w:type="character" w:customStyle="1" w:styleId="ad">
    <w:name w:val="引用文 (文字)"/>
    <w:basedOn w:val="a1"/>
    <w:link w:val="ac"/>
    <w:uiPriority w:val="29"/>
    <w:rsid w:val="00490BE0"/>
    <w:rPr>
      <w:i/>
      <w:iCs/>
      <w:color w:val="000000" w:themeColor="text1"/>
      <w:kern w:val="2"/>
      <w:sz w:val="21"/>
      <w:szCs w:val="22"/>
    </w:rPr>
  </w:style>
  <w:style w:type="paragraph" w:styleId="ae">
    <w:name w:val="TOC Heading"/>
    <w:basedOn w:val="1"/>
    <w:next w:val="a"/>
    <w:uiPriority w:val="39"/>
    <w:semiHidden/>
    <w:unhideWhenUsed/>
    <w:qFormat/>
    <w:rsid w:val="00490BE0"/>
    <w:pPr>
      <w:outlineLvl w:val="9"/>
    </w:pPr>
  </w:style>
  <w:style w:type="paragraph" w:customStyle="1" w:styleId="32">
    <w:name w:val="スタイル3"/>
    <w:basedOn w:val="a"/>
    <w:link w:val="33"/>
    <w:rsid w:val="00B64520"/>
    <w:pPr>
      <w:keepNext/>
      <w:pBdr>
        <w:top w:val="threeDEngrave" w:sz="24" w:space="3" w:color="auto"/>
        <w:bottom w:val="threeDEmboss" w:sz="24" w:space="3" w:color="auto"/>
      </w:pBdr>
      <w:shd w:val="clear" w:color="auto" w:fill="E6E6E6"/>
      <w:autoSpaceDE w:val="0"/>
      <w:autoSpaceDN w:val="0"/>
      <w:adjustRightInd w:val="0"/>
      <w:spacing w:before="240" w:after="240" w:line="360" w:lineRule="atLeast"/>
      <w:ind w:left="2"/>
      <w:jc w:val="center"/>
      <w:textAlignment w:val="bottom"/>
      <w:outlineLvl w:val="0"/>
    </w:pPr>
    <w:rPr>
      <w:rFonts w:ascii="HG丸ｺﾞｼｯｸM-PRO" w:eastAsia="HG丸ｺﾞｼｯｸM-PRO" w:hAnsi="HG丸ｺﾞｼｯｸM-PRO"/>
      <w:b/>
      <w:bCs/>
      <w:sz w:val="40"/>
      <w:szCs w:val="40"/>
    </w:rPr>
  </w:style>
  <w:style w:type="character" w:customStyle="1" w:styleId="33">
    <w:name w:val="スタイル3 (文字)"/>
    <w:basedOn w:val="a1"/>
    <w:link w:val="32"/>
    <w:rsid w:val="00B64520"/>
    <w:rPr>
      <w:rFonts w:ascii="HG丸ｺﾞｼｯｸM-PRO" w:eastAsia="HG丸ｺﾞｼｯｸM-PRO" w:hAnsi="HG丸ｺﾞｼｯｸM-PRO"/>
      <w:b/>
      <w:bCs/>
      <w:sz w:val="40"/>
      <w:szCs w:val="40"/>
      <w:shd w:val="clear" w:color="auto" w:fill="E6E6E6"/>
    </w:rPr>
  </w:style>
  <w:style w:type="paragraph" w:styleId="af">
    <w:name w:val="Title"/>
    <w:basedOn w:val="a"/>
    <w:next w:val="a"/>
    <w:link w:val="af0"/>
    <w:uiPriority w:val="10"/>
    <w:qFormat/>
    <w:rsid w:val="00490BE0"/>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1"/>
    <w:link w:val="af"/>
    <w:uiPriority w:val="10"/>
    <w:rsid w:val="00490BE0"/>
    <w:rPr>
      <w:rFonts w:asciiTheme="majorHAnsi" w:eastAsia="ＭＳ ゴシック" w:hAnsiTheme="majorHAnsi" w:cstheme="majorBidi"/>
      <w:kern w:val="2"/>
      <w:sz w:val="32"/>
      <w:szCs w:val="32"/>
    </w:rPr>
  </w:style>
  <w:style w:type="paragraph" w:styleId="af1">
    <w:name w:val="header"/>
    <w:basedOn w:val="a"/>
    <w:link w:val="af2"/>
    <w:uiPriority w:val="99"/>
    <w:unhideWhenUsed/>
    <w:rsid w:val="009C5CDE"/>
    <w:pPr>
      <w:tabs>
        <w:tab w:val="center" w:pos="4252"/>
        <w:tab w:val="right" w:pos="8504"/>
      </w:tabs>
      <w:snapToGrid w:val="0"/>
    </w:pPr>
  </w:style>
  <w:style w:type="character" w:customStyle="1" w:styleId="af2">
    <w:name w:val="ヘッダー (文字)"/>
    <w:basedOn w:val="a1"/>
    <w:link w:val="af1"/>
    <w:uiPriority w:val="99"/>
    <w:rsid w:val="009C5CDE"/>
    <w:rPr>
      <w:kern w:val="2"/>
      <w:sz w:val="21"/>
      <w:szCs w:val="24"/>
    </w:rPr>
  </w:style>
  <w:style w:type="paragraph" w:styleId="af3">
    <w:name w:val="footer"/>
    <w:basedOn w:val="a"/>
    <w:link w:val="af4"/>
    <w:uiPriority w:val="99"/>
    <w:unhideWhenUsed/>
    <w:rsid w:val="009C5CDE"/>
    <w:pPr>
      <w:tabs>
        <w:tab w:val="center" w:pos="4252"/>
        <w:tab w:val="right" w:pos="8504"/>
      </w:tabs>
      <w:snapToGrid w:val="0"/>
    </w:pPr>
  </w:style>
  <w:style w:type="character" w:customStyle="1" w:styleId="af4">
    <w:name w:val="フッター (文字)"/>
    <w:basedOn w:val="a1"/>
    <w:link w:val="af3"/>
    <w:uiPriority w:val="99"/>
    <w:rsid w:val="009C5CD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0A"/>
    <w:pPr>
      <w:widowControl w:val="0"/>
      <w:jc w:val="both"/>
    </w:pPr>
    <w:rPr>
      <w:kern w:val="2"/>
      <w:sz w:val="21"/>
      <w:szCs w:val="24"/>
    </w:rPr>
  </w:style>
  <w:style w:type="paragraph" w:styleId="1">
    <w:name w:val="heading 1"/>
    <w:aliases w:val="第1章"/>
    <w:basedOn w:val="a"/>
    <w:next w:val="a"/>
    <w:link w:val="10"/>
    <w:uiPriority w:val="9"/>
    <w:qFormat/>
    <w:rsid w:val="00490BE0"/>
    <w:pPr>
      <w:keepNext/>
      <w:outlineLvl w:val="0"/>
    </w:pPr>
    <w:rPr>
      <w:rFonts w:asciiTheme="majorHAnsi" w:eastAsiaTheme="majorEastAsia" w:hAnsiTheme="majorHAnsi" w:cstheme="majorBidi"/>
      <w:sz w:val="24"/>
    </w:rPr>
  </w:style>
  <w:style w:type="paragraph" w:styleId="2">
    <w:name w:val="heading 2"/>
    <w:aliases w:val="第1節"/>
    <w:basedOn w:val="a"/>
    <w:next w:val="a"/>
    <w:link w:val="20"/>
    <w:uiPriority w:val="9"/>
    <w:semiHidden/>
    <w:unhideWhenUsed/>
    <w:qFormat/>
    <w:rsid w:val="00490BE0"/>
    <w:pPr>
      <w:keepNext/>
      <w:outlineLvl w:val="1"/>
    </w:pPr>
    <w:rPr>
      <w:rFonts w:asciiTheme="majorHAnsi" w:eastAsiaTheme="majorEastAsia" w:hAnsiTheme="majorHAnsi" w:cstheme="majorBidi"/>
    </w:rPr>
  </w:style>
  <w:style w:type="paragraph" w:styleId="3">
    <w:name w:val="heading 3"/>
    <w:aliases w:val="１"/>
    <w:basedOn w:val="a"/>
    <w:next w:val="a"/>
    <w:link w:val="30"/>
    <w:uiPriority w:val="9"/>
    <w:semiHidden/>
    <w:unhideWhenUsed/>
    <w:qFormat/>
    <w:rsid w:val="00490BE0"/>
    <w:pPr>
      <w:keepNext/>
      <w:ind w:leftChars="400" w:left="400"/>
      <w:outlineLvl w:val="2"/>
    </w:pPr>
    <w:rPr>
      <w:rFonts w:asciiTheme="majorHAnsi" w:eastAsiaTheme="majorEastAsia" w:hAnsiTheme="majorHAnsi" w:cstheme="majorBidi"/>
    </w:rPr>
  </w:style>
  <w:style w:type="paragraph" w:styleId="4">
    <w:name w:val="heading 4"/>
    <w:aliases w:val="(1)"/>
    <w:basedOn w:val="a0"/>
    <w:next w:val="a"/>
    <w:link w:val="40"/>
    <w:uiPriority w:val="9"/>
    <w:semiHidden/>
    <w:unhideWhenUsed/>
    <w:qFormat/>
    <w:rsid w:val="00490BE0"/>
    <w:pPr>
      <w:keepNext/>
      <w:ind w:left="400"/>
      <w:outlineLvl w:val="3"/>
    </w:pPr>
    <w:rPr>
      <w:b/>
      <w:bCs/>
    </w:rPr>
  </w:style>
  <w:style w:type="paragraph" w:styleId="5">
    <w:name w:val="heading 5"/>
    <w:aliases w:val="ア"/>
    <w:basedOn w:val="a"/>
    <w:next w:val="a"/>
    <w:link w:val="50"/>
    <w:uiPriority w:val="9"/>
    <w:semiHidden/>
    <w:unhideWhenUsed/>
    <w:qFormat/>
    <w:rsid w:val="00490BE0"/>
    <w:pPr>
      <w:keepNext/>
      <w:ind w:leftChars="800" w:left="800"/>
      <w:outlineLvl w:val="4"/>
    </w:pPr>
    <w:rPr>
      <w:rFonts w:asciiTheme="majorHAnsi" w:eastAsiaTheme="majorEastAsia" w:hAnsiTheme="majorHAnsi" w:cstheme="majorBidi"/>
    </w:rPr>
  </w:style>
  <w:style w:type="paragraph" w:styleId="6">
    <w:name w:val="heading 6"/>
    <w:aliases w:val="(ｱ)"/>
    <w:basedOn w:val="a"/>
    <w:next w:val="a"/>
    <w:link w:val="60"/>
    <w:uiPriority w:val="9"/>
    <w:semiHidden/>
    <w:unhideWhenUsed/>
    <w:qFormat/>
    <w:rsid w:val="00490BE0"/>
    <w:pPr>
      <w:keepNext/>
      <w:ind w:leftChars="800" w:left="800"/>
      <w:outlineLvl w:val="5"/>
    </w:pPr>
    <w:rPr>
      <w:b/>
      <w:bCs/>
    </w:rPr>
  </w:style>
  <w:style w:type="paragraph" w:styleId="7">
    <w:name w:val="heading 7"/>
    <w:aliases w:val="①"/>
    <w:basedOn w:val="a"/>
    <w:next w:val="a"/>
    <w:link w:val="70"/>
    <w:uiPriority w:val="9"/>
    <w:semiHidden/>
    <w:unhideWhenUsed/>
    <w:qFormat/>
    <w:rsid w:val="00490BE0"/>
    <w:pPr>
      <w:keepNext/>
      <w:ind w:leftChars="800" w:left="800"/>
      <w:outlineLvl w:val="6"/>
    </w:pPr>
  </w:style>
  <w:style w:type="paragraph" w:styleId="8">
    <w:name w:val="heading 8"/>
    <w:aliases w:val="a"/>
    <w:basedOn w:val="a"/>
    <w:next w:val="a"/>
    <w:link w:val="80"/>
    <w:uiPriority w:val="9"/>
    <w:semiHidden/>
    <w:unhideWhenUsed/>
    <w:qFormat/>
    <w:rsid w:val="00490BE0"/>
    <w:pPr>
      <w:keepNext/>
      <w:ind w:leftChars="1200" w:left="1200"/>
      <w:outlineLvl w:val="7"/>
    </w:pPr>
  </w:style>
  <w:style w:type="paragraph" w:styleId="9">
    <w:name w:val="heading 9"/>
    <w:basedOn w:val="a"/>
    <w:next w:val="a"/>
    <w:link w:val="90"/>
    <w:uiPriority w:val="9"/>
    <w:semiHidden/>
    <w:unhideWhenUsed/>
    <w:qFormat/>
    <w:rsid w:val="00490BE0"/>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80B22"/>
    <w:pPr>
      <w:ind w:leftChars="400" w:left="840"/>
    </w:pPr>
  </w:style>
  <w:style w:type="paragraph" w:customStyle="1" w:styleId="11">
    <w:name w:val="本文1"/>
    <w:aliases w:val="2,見出し1,3（本文）"/>
    <w:basedOn w:val="a"/>
    <w:rsid w:val="00490BE0"/>
    <w:pPr>
      <w:ind w:firstLineChars="100" w:firstLine="220"/>
      <w:jc w:val="left"/>
    </w:pPr>
    <w:rPr>
      <w:rFonts w:ascii="ＭＳ 明朝" w:hAnsi="ＭＳ 明朝"/>
      <w:sz w:val="22"/>
    </w:rPr>
  </w:style>
  <w:style w:type="paragraph" w:customStyle="1" w:styleId="31">
    <w:name w:val="本文3"/>
    <w:basedOn w:val="a"/>
    <w:rsid w:val="00490BE0"/>
    <w:pPr>
      <w:pBdr>
        <w:top w:val="thickThinLargeGap" w:sz="24" w:space="1" w:color="auto"/>
        <w:left w:val="thickThinLargeGap" w:sz="24" w:space="4" w:color="auto"/>
        <w:bottom w:val="thinThickLargeGap" w:sz="24" w:space="1" w:color="auto"/>
        <w:right w:val="thinThickLargeGap" w:sz="24" w:space="4" w:color="auto"/>
      </w:pBdr>
      <w:ind w:leftChars="50" w:left="105" w:firstLineChars="100" w:firstLine="220"/>
      <w:jc w:val="left"/>
    </w:pPr>
    <w:rPr>
      <w:rFonts w:ascii="ＭＳ 明朝"/>
      <w:sz w:val="22"/>
    </w:rPr>
  </w:style>
  <w:style w:type="paragraph" w:customStyle="1" w:styleId="41">
    <w:name w:val="本文4"/>
    <w:basedOn w:val="a"/>
    <w:rsid w:val="00490BE0"/>
    <w:pPr>
      <w:ind w:leftChars="150" w:left="315" w:firstLineChars="100" w:firstLine="220"/>
      <w:jc w:val="left"/>
    </w:pPr>
    <w:rPr>
      <w:rFonts w:ascii="ＭＳ 明朝" w:hAnsi="ＭＳ 明朝"/>
      <w:sz w:val="22"/>
    </w:rPr>
  </w:style>
  <w:style w:type="paragraph" w:customStyle="1" w:styleId="51">
    <w:name w:val="本文5"/>
    <w:basedOn w:val="a"/>
    <w:rsid w:val="00490BE0"/>
    <w:pPr>
      <w:pBdr>
        <w:top w:val="single" w:sz="4" w:space="1" w:color="auto"/>
        <w:left w:val="single" w:sz="4" w:space="4" w:color="auto"/>
        <w:bottom w:val="single" w:sz="4" w:space="1" w:color="auto"/>
        <w:right w:val="single" w:sz="4" w:space="4" w:color="auto"/>
      </w:pBdr>
      <w:ind w:leftChars="200" w:left="420" w:firstLineChars="100" w:firstLine="220"/>
      <w:jc w:val="left"/>
    </w:pPr>
    <w:rPr>
      <w:rFonts w:ascii="ＭＳ 明朝" w:hAnsi="ＭＳ 明朝"/>
      <w:sz w:val="22"/>
    </w:rPr>
  </w:style>
  <w:style w:type="paragraph" w:customStyle="1" w:styleId="61">
    <w:name w:val="本文6"/>
    <w:basedOn w:val="a"/>
    <w:rsid w:val="00490BE0"/>
    <w:pPr>
      <w:pBdr>
        <w:top w:val="single" w:sz="12" w:space="1" w:color="auto"/>
        <w:left w:val="single" w:sz="12" w:space="4" w:color="auto"/>
        <w:bottom w:val="single" w:sz="12" w:space="1" w:color="auto"/>
        <w:right w:val="single" w:sz="12" w:space="4" w:color="auto"/>
      </w:pBdr>
      <w:ind w:leftChars="350" w:left="350" w:firstLineChars="100" w:firstLine="100"/>
      <w:jc w:val="left"/>
    </w:pPr>
    <w:rPr>
      <w:rFonts w:ascii="ＭＳ 明朝"/>
    </w:rPr>
  </w:style>
  <w:style w:type="paragraph" w:customStyle="1" w:styleId="a4">
    <w:name w:val="資料"/>
    <w:basedOn w:val="a"/>
    <w:rsid w:val="00490BE0"/>
    <w:pPr>
      <w:jc w:val="left"/>
    </w:pPr>
    <w:rPr>
      <w:rFonts w:asciiTheme="majorEastAsia" w:eastAsia="ＭＳ ゴシック" w:hAnsiTheme="majorEastAsia"/>
      <w:sz w:val="22"/>
      <w:szCs w:val="52"/>
    </w:rPr>
  </w:style>
  <w:style w:type="paragraph" w:customStyle="1" w:styleId="a5">
    <w:name w:val="表内（中央）"/>
    <w:basedOn w:val="a"/>
    <w:rsid w:val="00490BE0"/>
    <w:pPr>
      <w:framePr w:hSpace="142" w:wrap="around" w:vAnchor="text" w:hAnchor="margin" w:xAlign="center" w:y="48"/>
      <w:spacing w:line="300" w:lineRule="exact"/>
      <w:jc w:val="center"/>
    </w:pPr>
    <w:rPr>
      <w:rFonts w:ascii="ＭＳ ゴシック" w:eastAsia="ＭＳ ゴシック"/>
      <w:kern w:val="0"/>
      <w:szCs w:val="20"/>
    </w:rPr>
  </w:style>
  <w:style w:type="paragraph" w:customStyle="1" w:styleId="a6">
    <w:name w:val="表内（左寄せ）"/>
    <w:basedOn w:val="a"/>
    <w:rsid w:val="00490BE0"/>
    <w:pPr>
      <w:framePr w:hSpace="142" w:wrap="around" w:vAnchor="text" w:hAnchor="margin" w:xAlign="center" w:y="48"/>
      <w:spacing w:line="300" w:lineRule="exact"/>
    </w:pPr>
    <w:rPr>
      <w:rFonts w:ascii="ＭＳ ゴシック" w:eastAsia="ＭＳ ゴシック"/>
      <w:kern w:val="0"/>
      <w:szCs w:val="20"/>
    </w:rPr>
  </w:style>
  <w:style w:type="paragraph" w:customStyle="1" w:styleId="a7">
    <w:name w:val="表内（右寄せ）"/>
    <w:basedOn w:val="a"/>
    <w:rsid w:val="00490BE0"/>
    <w:pPr>
      <w:spacing w:line="300" w:lineRule="exact"/>
      <w:jc w:val="right"/>
    </w:pPr>
    <w:rPr>
      <w:rFonts w:ascii="ＭＳ ゴシック" w:eastAsia="ＭＳ ゴシック"/>
      <w:kern w:val="0"/>
      <w:szCs w:val="20"/>
    </w:rPr>
  </w:style>
  <w:style w:type="paragraph" w:customStyle="1" w:styleId="a8">
    <w:name w:val="図表"/>
    <w:basedOn w:val="a"/>
    <w:rsid w:val="00B64520"/>
    <w:pPr>
      <w:jc w:val="center"/>
    </w:pPr>
    <w:rPr>
      <w:rFonts w:ascii="ＭＳ ゴシック" w:eastAsia="ＭＳ ゴシック"/>
      <w:sz w:val="24"/>
    </w:rPr>
  </w:style>
  <w:style w:type="character" w:customStyle="1" w:styleId="10">
    <w:name w:val="見出し 1 (文字)"/>
    <w:aliases w:val="第1章 (文字)"/>
    <w:basedOn w:val="a1"/>
    <w:link w:val="1"/>
    <w:uiPriority w:val="9"/>
    <w:rsid w:val="00490BE0"/>
    <w:rPr>
      <w:rFonts w:asciiTheme="majorHAnsi" w:eastAsiaTheme="majorEastAsia" w:hAnsiTheme="majorHAnsi" w:cstheme="majorBidi"/>
      <w:kern w:val="2"/>
      <w:sz w:val="24"/>
      <w:szCs w:val="24"/>
    </w:rPr>
  </w:style>
  <w:style w:type="character" w:customStyle="1" w:styleId="20">
    <w:name w:val="見出し 2 (文字)"/>
    <w:aliases w:val="第1節 (文字)"/>
    <w:basedOn w:val="a1"/>
    <w:link w:val="2"/>
    <w:uiPriority w:val="9"/>
    <w:semiHidden/>
    <w:rsid w:val="00490BE0"/>
    <w:rPr>
      <w:rFonts w:asciiTheme="majorHAnsi" w:eastAsiaTheme="majorEastAsia" w:hAnsiTheme="majorHAnsi" w:cstheme="majorBidi"/>
      <w:kern w:val="2"/>
      <w:sz w:val="21"/>
      <w:szCs w:val="22"/>
    </w:rPr>
  </w:style>
  <w:style w:type="character" w:customStyle="1" w:styleId="30">
    <w:name w:val="見出し 3 (文字)"/>
    <w:aliases w:val="１ (文字)"/>
    <w:basedOn w:val="a1"/>
    <w:link w:val="3"/>
    <w:uiPriority w:val="9"/>
    <w:semiHidden/>
    <w:rsid w:val="00490BE0"/>
    <w:rPr>
      <w:rFonts w:asciiTheme="majorHAnsi" w:eastAsiaTheme="majorEastAsia" w:hAnsiTheme="majorHAnsi" w:cstheme="majorBidi"/>
      <w:kern w:val="2"/>
      <w:sz w:val="21"/>
      <w:szCs w:val="22"/>
    </w:rPr>
  </w:style>
  <w:style w:type="character" w:customStyle="1" w:styleId="40">
    <w:name w:val="見出し 4 (文字)"/>
    <w:aliases w:val="(1) (文字)"/>
    <w:basedOn w:val="a1"/>
    <w:link w:val="4"/>
    <w:uiPriority w:val="9"/>
    <w:semiHidden/>
    <w:rsid w:val="00490BE0"/>
    <w:rPr>
      <w:b/>
      <w:bCs/>
      <w:kern w:val="2"/>
      <w:sz w:val="21"/>
      <w:szCs w:val="22"/>
    </w:rPr>
  </w:style>
  <w:style w:type="character" w:customStyle="1" w:styleId="50">
    <w:name w:val="見出し 5 (文字)"/>
    <w:aliases w:val="ア (文字)"/>
    <w:basedOn w:val="a1"/>
    <w:link w:val="5"/>
    <w:uiPriority w:val="9"/>
    <w:semiHidden/>
    <w:rsid w:val="00490BE0"/>
    <w:rPr>
      <w:rFonts w:asciiTheme="majorHAnsi" w:eastAsiaTheme="majorEastAsia" w:hAnsiTheme="majorHAnsi" w:cstheme="majorBidi"/>
      <w:kern w:val="2"/>
      <w:sz w:val="21"/>
      <w:szCs w:val="22"/>
    </w:rPr>
  </w:style>
  <w:style w:type="character" w:customStyle="1" w:styleId="60">
    <w:name w:val="見出し 6 (文字)"/>
    <w:aliases w:val="(ｱ) (文字)"/>
    <w:basedOn w:val="a1"/>
    <w:link w:val="6"/>
    <w:uiPriority w:val="9"/>
    <w:semiHidden/>
    <w:rsid w:val="00490BE0"/>
    <w:rPr>
      <w:b/>
      <w:bCs/>
      <w:kern w:val="2"/>
      <w:sz w:val="21"/>
      <w:szCs w:val="22"/>
    </w:rPr>
  </w:style>
  <w:style w:type="character" w:customStyle="1" w:styleId="70">
    <w:name w:val="見出し 7 (文字)"/>
    <w:aliases w:val="① (文字)"/>
    <w:basedOn w:val="a1"/>
    <w:link w:val="7"/>
    <w:uiPriority w:val="9"/>
    <w:semiHidden/>
    <w:rsid w:val="00490BE0"/>
    <w:rPr>
      <w:kern w:val="2"/>
      <w:sz w:val="21"/>
      <w:szCs w:val="22"/>
    </w:rPr>
  </w:style>
  <w:style w:type="character" w:customStyle="1" w:styleId="80">
    <w:name w:val="見出し 8 (文字)"/>
    <w:aliases w:val="a (文字)"/>
    <w:basedOn w:val="a1"/>
    <w:link w:val="8"/>
    <w:uiPriority w:val="9"/>
    <w:semiHidden/>
    <w:rsid w:val="00490BE0"/>
    <w:rPr>
      <w:kern w:val="2"/>
      <w:sz w:val="21"/>
      <w:szCs w:val="22"/>
    </w:rPr>
  </w:style>
  <w:style w:type="character" w:customStyle="1" w:styleId="90">
    <w:name w:val="見出し 9 (文字)"/>
    <w:basedOn w:val="a1"/>
    <w:link w:val="9"/>
    <w:uiPriority w:val="9"/>
    <w:semiHidden/>
    <w:rsid w:val="00490BE0"/>
    <w:rPr>
      <w:kern w:val="2"/>
      <w:sz w:val="21"/>
      <w:szCs w:val="22"/>
    </w:rPr>
  </w:style>
  <w:style w:type="paragraph" w:styleId="a9">
    <w:name w:val="caption"/>
    <w:basedOn w:val="a"/>
    <w:next w:val="a"/>
    <w:uiPriority w:val="35"/>
    <w:semiHidden/>
    <w:unhideWhenUsed/>
    <w:qFormat/>
    <w:rsid w:val="00490BE0"/>
    <w:rPr>
      <w:b/>
      <w:bCs/>
      <w:szCs w:val="21"/>
    </w:rPr>
  </w:style>
  <w:style w:type="character" w:styleId="aa">
    <w:name w:val="Emphasis"/>
    <w:uiPriority w:val="20"/>
    <w:qFormat/>
    <w:rsid w:val="00490BE0"/>
    <w:rPr>
      <w:i/>
      <w:iCs/>
    </w:rPr>
  </w:style>
  <w:style w:type="paragraph" w:styleId="ab">
    <w:name w:val="No Spacing"/>
    <w:uiPriority w:val="1"/>
    <w:qFormat/>
    <w:rsid w:val="00490BE0"/>
    <w:pPr>
      <w:widowControl w:val="0"/>
      <w:jc w:val="both"/>
    </w:pPr>
    <w:rPr>
      <w:kern w:val="2"/>
      <w:sz w:val="21"/>
      <w:szCs w:val="22"/>
    </w:rPr>
  </w:style>
  <w:style w:type="paragraph" w:styleId="ac">
    <w:name w:val="Quote"/>
    <w:basedOn w:val="a"/>
    <w:next w:val="a"/>
    <w:link w:val="ad"/>
    <w:uiPriority w:val="29"/>
    <w:qFormat/>
    <w:rsid w:val="00490BE0"/>
    <w:rPr>
      <w:i/>
      <w:iCs/>
      <w:color w:val="000000" w:themeColor="text1"/>
    </w:rPr>
  </w:style>
  <w:style w:type="character" w:customStyle="1" w:styleId="ad">
    <w:name w:val="引用文 (文字)"/>
    <w:basedOn w:val="a1"/>
    <w:link w:val="ac"/>
    <w:uiPriority w:val="29"/>
    <w:rsid w:val="00490BE0"/>
    <w:rPr>
      <w:i/>
      <w:iCs/>
      <w:color w:val="000000" w:themeColor="text1"/>
      <w:kern w:val="2"/>
      <w:sz w:val="21"/>
      <w:szCs w:val="22"/>
    </w:rPr>
  </w:style>
  <w:style w:type="paragraph" w:styleId="ae">
    <w:name w:val="TOC Heading"/>
    <w:basedOn w:val="1"/>
    <w:next w:val="a"/>
    <w:uiPriority w:val="39"/>
    <w:semiHidden/>
    <w:unhideWhenUsed/>
    <w:qFormat/>
    <w:rsid w:val="00490BE0"/>
    <w:pPr>
      <w:outlineLvl w:val="9"/>
    </w:pPr>
  </w:style>
  <w:style w:type="paragraph" w:customStyle="1" w:styleId="32">
    <w:name w:val="スタイル3"/>
    <w:basedOn w:val="a"/>
    <w:link w:val="33"/>
    <w:rsid w:val="00B64520"/>
    <w:pPr>
      <w:keepNext/>
      <w:pBdr>
        <w:top w:val="threeDEngrave" w:sz="24" w:space="3" w:color="auto"/>
        <w:bottom w:val="threeDEmboss" w:sz="24" w:space="3" w:color="auto"/>
      </w:pBdr>
      <w:shd w:val="clear" w:color="auto" w:fill="E6E6E6"/>
      <w:autoSpaceDE w:val="0"/>
      <w:autoSpaceDN w:val="0"/>
      <w:adjustRightInd w:val="0"/>
      <w:spacing w:before="240" w:after="240" w:line="360" w:lineRule="atLeast"/>
      <w:ind w:left="2"/>
      <w:jc w:val="center"/>
      <w:textAlignment w:val="bottom"/>
      <w:outlineLvl w:val="0"/>
    </w:pPr>
    <w:rPr>
      <w:rFonts w:ascii="HG丸ｺﾞｼｯｸM-PRO" w:eastAsia="HG丸ｺﾞｼｯｸM-PRO" w:hAnsi="HG丸ｺﾞｼｯｸM-PRO"/>
      <w:b/>
      <w:bCs/>
      <w:sz w:val="40"/>
      <w:szCs w:val="40"/>
    </w:rPr>
  </w:style>
  <w:style w:type="character" w:customStyle="1" w:styleId="33">
    <w:name w:val="スタイル3 (文字)"/>
    <w:basedOn w:val="a1"/>
    <w:link w:val="32"/>
    <w:rsid w:val="00B64520"/>
    <w:rPr>
      <w:rFonts w:ascii="HG丸ｺﾞｼｯｸM-PRO" w:eastAsia="HG丸ｺﾞｼｯｸM-PRO" w:hAnsi="HG丸ｺﾞｼｯｸM-PRO"/>
      <w:b/>
      <w:bCs/>
      <w:sz w:val="40"/>
      <w:szCs w:val="40"/>
      <w:shd w:val="clear" w:color="auto" w:fill="E6E6E6"/>
    </w:rPr>
  </w:style>
  <w:style w:type="paragraph" w:styleId="af">
    <w:name w:val="Title"/>
    <w:basedOn w:val="a"/>
    <w:next w:val="a"/>
    <w:link w:val="af0"/>
    <w:uiPriority w:val="10"/>
    <w:qFormat/>
    <w:rsid w:val="00490BE0"/>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1"/>
    <w:link w:val="af"/>
    <w:uiPriority w:val="10"/>
    <w:rsid w:val="00490BE0"/>
    <w:rPr>
      <w:rFonts w:asciiTheme="majorHAnsi" w:eastAsia="ＭＳ ゴシック" w:hAnsiTheme="majorHAnsi" w:cstheme="majorBidi"/>
      <w:kern w:val="2"/>
      <w:sz w:val="32"/>
      <w:szCs w:val="32"/>
    </w:rPr>
  </w:style>
  <w:style w:type="paragraph" w:styleId="af1">
    <w:name w:val="header"/>
    <w:basedOn w:val="a"/>
    <w:link w:val="af2"/>
    <w:uiPriority w:val="99"/>
    <w:unhideWhenUsed/>
    <w:rsid w:val="009C5CDE"/>
    <w:pPr>
      <w:tabs>
        <w:tab w:val="center" w:pos="4252"/>
        <w:tab w:val="right" w:pos="8504"/>
      </w:tabs>
      <w:snapToGrid w:val="0"/>
    </w:pPr>
  </w:style>
  <w:style w:type="character" w:customStyle="1" w:styleId="af2">
    <w:name w:val="ヘッダー (文字)"/>
    <w:basedOn w:val="a1"/>
    <w:link w:val="af1"/>
    <w:uiPriority w:val="99"/>
    <w:rsid w:val="009C5CDE"/>
    <w:rPr>
      <w:kern w:val="2"/>
      <w:sz w:val="21"/>
      <w:szCs w:val="24"/>
    </w:rPr>
  </w:style>
  <w:style w:type="paragraph" w:styleId="af3">
    <w:name w:val="footer"/>
    <w:basedOn w:val="a"/>
    <w:link w:val="af4"/>
    <w:uiPriority w:val="99"/>
    <w:unhideWhenUsed/>
    <w:rsid w:val="009C5CDE"/>
    <w:pPr>
      <w:tabs>
        <w:tab w:val="center" w:pos="4252"/>
        <w:tab w:val="right" w:pos="8504"/>
      </w:tabs>
      <w:snapToGrid w:val="0"/>
    </w:pPr>
  </w:style>
  <w:style w:type="character" w:customStyle="1" w:styleId="af4">
    <w:name w:val="フッター (文字)"/>
    <w:basedOn w:val="a1"/>
    <w:link w:val="af3"/>
    <w:uiPriority w:val="99"/>
    <w:rsid w:val="009C5C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D042-BAF6-4396-9822-11CCAF3C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4</Pages>
  <Words>712</Words>
  <Characters>4062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中田 直美</dc:creator>
  <cp:lastModifiedBy>山本　剛史</cp:lastModifiedBy>
  <cp:revision>346</cp:revision>
  <cp:lastPrinted>2018-08-23T05:14:00Z</cp:lastPrinted>
  <dcterms:created xsi:type="dcterms:W3CDTF">2018-08-20T23:26:00Z</dcterms:created>
  <dcterms:modified xsi:type="dcterms:W3CDTF">2020-01-07T06:56:00Z</dcterms:modified>
</cp:coreProperties>
</file>